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CC743" w14:textId="659472A5" w:rsidR="003F6122" w:rsidRPr="00E31E1F" w:rsidRDefault="009627B4" w:rsidP="00E26770">
      <w:pPr>
        <w:spacing w:line="276" w:lineRule="auto"/>
        <w:ind w:left="1"/>
        <w:jc w:val="right"/>
        <w:rPr>
          <w:rFonts w:asciiTheme="minorHAnsi" w:hAnsiTheme="minorHAnsi" w:cstheme="minorHAnsi"/>
          <w:b/>
          <w:sz w:val="24"/>
          <w:szCs w:val="24"/>
        </w:rPr>
      </w:pPr>
      <w:r w:rsidRPr="00E31E1F">
        <w:rPr>
          <w:rFonts w:asciiTheme="minorHAnsi" w:hAnsiTheme="minorHAnsi" w:cstheme="minorHAnsi"/>
          <w:b/>
          <w:sz w:val="24"/>
          <w:szCs w:val="24"/>
        </w:rPr>
        <w:t>Załącznik</w:t>
      </w:r>
      <w:r w:rsidRPr="00E31E1F">
        <w:rPr>
          <w:rFonts w:asciiTheme="minorHAnsi" w:hAnsiTheme="minorHAnsi" w:cstheme="minorHAnsi"/>
          <w:b/>
          <w:spacing w:val="-3"/>
          <w:sz w:val="24"/>
          <w:szCs w:val="24"/>
        </w:rPr>
        <w:t xml:space="preserve"> </w:t>
      </w:r>
      <w:r w:rsidRPr="00E31E1F">
        <w:rPr>
          <w:rFonts w:asciiTheme="minorHAnsi" w:hAnsiTheme="minorHAnsi" w:cstheme="minorHAnsi"/>
          <w:b/>
          <w:sz w:val="24"/>
          <w:szCs w:val="24"/>
        </w:rPr>
        <w:t>nr</w:t>
      </w:r>
      <w:r w:rsidRPr="00E31E1F">
        <w:rPr>
          <w:rFonts w:asciiTheme="minorHAnsi" w:hAnsiTheme="minorHAnsi" w:cstheme="minorHAnsi"/>
          <w:b/>
          <w:spacing w:val="-3"/>
          <w:sz w:val="24"/>
          <w:szCs w:val="24"/>
        </w:rPr>
        <w:t xml:space="preserve"> </w:t>
      </w:r>
      <w:r w:rsidR="00956FBF">
        <w:rPr>
          <w:rFonts w:asciiTheme="minorHAnsi" w:hAnsiTheme="minorHAnsi" w:cstheme="minorHAnsi"/>
          <w:b/>
          <w:sz w:val="24"/>
          <w:szCs w:val="24"/>
        </w:rPr>
        <w:t>5</w:t>
      </w:r>
      <w:r w:rsidRPr="00E31E1F">
        <w:rPr>
          <w:rFonts w:asciiTheme="minorHAnsi" w:hAnsiTheme="minorHAnsi" w:cstheme="minorHAnsi"/>
          <w:b/>
          <w:spacing w:val="-1"/>
          <w:sz w:val="24"/>
          <w:szCs w:val="24"/>
        </w:rPr>
        <w:t xml:space="preserve"> </w:t>
      </w:r>
      <w:r w:rsidRPr="00E31E1F">
        <w:rPr>
          <w:rFonts w:asciiTheme="minorHAnsi" w:hAnsiTheme="minorHAnsi" w:cstheme="minorHAnsi"/>
          <w:b/>
          <w:sz w:val="24"/>
          <w:szCs w:val="24"/>
        </w:rPr>
        <w:t>do</w:t>
      </w:r>
      <w:r w:rsidRPr="00E31E1F">
        <w:rPr>
          <w:rFonts w:asciiTheme="minorHAnsi" w:hAnsiTheme="minorHAnsi" w:cstheme="minorHAnsi"/>
          <w:b/>
          <w:spacing w:val="-2"/>
          <w:sz w:val="24"/>
          <w:szCs w:val="24"/>
        </w:rPr>
        <w:t xml:space="preserve"> Regulaminu</w:t>
      </w:r>
    </w:p>
    <w:p w14:paraId="4860E77E" w14:textId="77777777" w:rsidR="00A26D39" w:rsidRPr="00E31E1F" w:rsidRDefault="00A26D39" w:rsidP="00A26D39">
      <w:pPr>
        <w:pStyle w:val="Tekstpodstawowy"/>
        <w:spacing w:line="276" w:lineRule="auto"/>
        <w:jc w:val="center"/>
        <w:rPr>
          <w:rFonts w:asciiTheme="minorHAnsi" w:hAnsiTheme="minorHAnsi" w:cstheme="minorHAnsi"/>
          <w:bCs/>
        </w:rPr>
      </w:pPr>
    </w:p>
    <w:p w14:paraId="1E0D4AF0" w14:textId="41648576" w:rsidR="003F6122" w:rsidRPr="00E31E1F" w:rsidRDefault="00285F9C" w:rsidP="00A26D39">
      <w:pPr>
        <w:pStyle w:val="Tekstpodstawowy"/>
        <w:spacing w:line="276" w:lineRule="auto"/>
        <w:jc w:val="center"/>
        <w:rPr>
          <w:rFonts w:asciiTheme="minorHAnsi" w:hAnsiTheme="minorHAnsi" w:cstheme="minorHAnsi"/>
          <w:bCs/>
        </w:rPr>
      </w:pPr>
      <w:r w:rsidRPr="00E31E1F">
        <w:rPr>
          <w:rFonts w:asciiTheme="minorHAnsi" w:hAnsiTheme="minorHAnsi" w:cstheme="minorHAnsi"/>
          <w:bCs/>
        </w:rPr>
        <w:t>(Wzór)</w:t>
      </w:r>
    </w:p>
    <w:p w14:paraId="7F00974D" w14:textId="43286714" w:rsidR="003F6122" w:rsidRPr="00E31E1F" w:rsidRDefault="009627B4" w:rsidP="00285F9C">
      <w:pPr>
        <w:spacing w:before="120" w:line="276" w:lineRule="auto"/>
        <w:jc w:val="center"/>
        <w:rPr>
          <w:rFonts w:asciiTheme="minorHAnsi" w:hAnsiTheme="minorHAnsi" w:cstheme="minorHAnsi"/>
          <w:b/>
          <w:sz w:val="24"/>
          <w:szCs w:val="24"/>
        </w:rPr>
      </w:pPr>
      <w:r w:rsidRPr="00E31E1F">
        <w:rPr>
          <w:rFonts w:asciiTheme="minorHAnsi" w:hAnsiTheme="minorHAnsi" w:cstheme="minorHAnsi"/>
          <w:b/>
          <w:sz w:val="24"/>
          <w:szCs w:val="24"/>
        </w:rPr>
        <w:t>Umowa</w:t>
      </w:r>
      <w:r w:rsidRPr="00E31E1F">
        <w:rPr>
          <w:rFonts w:asciiTheme="minorHAnsi" w:hAnsiTheme="minorHAnsi" w:cstheme="minorHAnsi"/>
          <w:b/>
          <w:spacing w:val="-12"/>
          <w:sz w:val="24"/>
          <w:szCs w:val="24"/>
        </w:rPr>
        <w:t xml:space="preserve"> </w:t>
      </w:r>
      <w:r w:rsidRPr="00E31E1F">
        <w:rPr>
          <w:rFonts w:asciiTheme="minorHAnsi" w:hAnsiTheme="minorHAnsi" w:cstheme="minorHAnsi"/>
          <w:b/>
          <w:sz w:val="24"/>
          <w:szCs w:val="24"/>
        </w:rPr>
        <w:t>wsparcia</w:t>
      </w:r>
      <w:r w:rsidRPr="00E31E1F">
        <w:rPr>
          <w:rFonts w:asciiTheme="minorHAnsi" w:hAnsiTheme="minorHAnsi" w:cstheme="minorHAnsi"/>
          <w:b/>
          <w:spacing w:val="-10"/>
          <w:sz w:val="24"/>
          <w:szCs w:val="24"/>
        </w:rPr>
        <w:t xml:space="preserve"> </w:t>
      </w:r>
      <w:r w:rsidRPr="00E31E1F">
        <w:rPr>
          <w:rFonts w:asciiTheme="minorHAnsi" w:hAnsiTheme="minorHAnsi" w:cstheme="minorHAnsi"/>
          <w:b/>
          <w:sz w:val="24"/>
          <w:szCs w:val="24"/>
        </w:rPr>
        <w:t>nr</w:t>
      </w:r>
      <w:r w:rsidRPr="00E31E1F">
        <w:rPr>
          <w:rFonts w:asciiTheme="minorHAnsi" w:hAnsiTheme="minorHAnsi" w:cstheme="minorHAnsi"/>
          <w:b/>
          <w:spacing w:val="-13"/>
          <w:sz w:val="24"/>
          <w:szCs w:val="24"/>
        </w:rPr>
        <w:t xml:space="preserve"> </w:t>
      </w:r>
      <w:r w:rsidRPr="00E31E1F">
        <w:rPr>
          <w:rFonts w:asciiTheme="minorHAnsi" w:hAnsiTheme="minorHAnsi" w:cstheme="minorHAnsi"/>
          <w:b/>
          <w:spacing w:val="-2"/>
          <w:sz w:val="24"/>
          <w:szCs w:val="24"/>
        </w:rPr>
        <w:t>……………………</w:t>
      </w:r>
      <w:r w:rsidR="00285F9C" w:rsidRPr="00E31E1F">
        <w:rPr>
          <w:rFonts w:asciiTheme="minorHAnsi" w:hAnsiTheme="minorHAnsi" w:cstheme="minorHAnsi"/>
          <w:w w:val="90"/>
          <w:sz w:val="24"/>
          <w:szCs w:val="24"/>
        </w:rPr>
        <w:t xml:space="preserve"> </w:t>
      </w:r>
      <w:r w:rsidR="00285F9C" w:rsidRPr="00E31E1F">
        <w:rPr>
          <w:rFonts w:asciiTheme="minorHAnsi" w:hAnsiTheme="minorHAnsi" w:cstheme="minorHAnsi"/>
          <w:bCs/>
          <w:sz w:val="24"/>
          <w:szCs w:val="24"/>
        </w:rPr>
        <w:t>zwana dalej „Umową”</w:t>
      </w:r>
    </w:p>
    <w:p w14:paraId="0F53535A" w14:textId="77777777" w:rsidR="002E5E39" w:rsidRDefault="002E5E39" w:rsidP="002E5E39">
      <w:pPr>
        <w:spacing w:line="276" w:lineRule="auto"/>
        <w:ind w:left="1"/>
        <w:jc w:val="both"/>
        <w:rPr>
          <w:rFonts w:asciiTheme="minorHAnsi" w:hAnsiTheme="minorHAnsi" w:cstheme="minorHAnsi"/>
          <w:bCs/>
          <w:sz w:val="24"/>
          <w:szCs w:val="24"/>
        </w:rPr>
      </w:pPr>
    </w:p>
    <w:p w14:paraId="105C8253" w14:textId="7392AC69" w:rsidR="003F6122" w:rsidRPr="00E31E1F" w:rsidRDefault="009627B4" w:rsidP="002E5E39">
      <w:pPr>
        <w:spacing w:line="276" w:lineRule="auto"/>
        <w:ind w:left="1"/>
        <w:jc w:val="both"/>
        <w:rPr>
          <w:rFonts w:asciiTheme="minorHAnsi" w:hAnsiTheme="minorHAnsi" w:cstheme="minorHAnsi"/>
          <w:sz w:val="24"/>
          <w:szCs w:val="24"/>
        </w:rPr>
      </w:pPr>
      <w:r w:rsidRPr="00E31E1F">
        <w:rPr>
          <w:rFonts w:asciiTheme="minorHAnsi" w:hAnsiTheme="minorHAnsi" w:cstheme="minorHAnsi"/>
          <w:bCs/>
          <w:sz w:val="24"/>
          <w:szCs w:val="24"/>
        </w:rPr>
        <w:t>zawarta w dniu</w:t>
      </w:r>
      <w:r w:rsidR="00285F9C" w:rsidRPr="00E31E1F">
        <w:rPr>
          <w:rFonts w:asciiTheme="minorHAnsi" w:hAnsiTheme="minorHAnsi" w:cstheme="minorHAnsi"/>
          <w:bCs/>
          <w:sz w:val="24"/>
          <w:szCs w:val="24"/>
        </w:rPr>
        <w:t xml:space="preserve"> …………….……………….</w:t>
      </w:r>
      <w:r w:rsidRPr="00E31E1F">
        <w:rPr>
          <w:rFonts w:asciiTheme="minorHAnsi" w:hAnsiTheme="minorHAnsi" w:cstheme="minorHAnsi"/>
          <w:bCs/>
          <w:sz w:val="24"/>
          <w:szCs w:val="24"/>
        </w:rPr>
        <w:t>r. pomiędzy:</w:t>
      </w:r>
    </w:p>
    <w:p w14:paraId="2871C758" w14:textId="5CED3F17" w:rsidR="00807B2D" w:rsidRPr="00E31E1F" w:rsidRDefault="00807B2D" w:rsidP="00285F9C">
      <w:pPr>
        <w:pStyle w:val="Tekstpodstawowy"/>
        <w:spacing w:before="120" w:line="276" w:lineRule="auto"/>
        <w:ind w:left="1"/>
        <w:jc w:val="both"/>
        <w:rPr>
          <w:rFonts w:asciiTheme="minorHAnsi" w:hAnsiTheme="minorHAnsi" w:cstheme="minorHAnsi"/>
          <w:bCs/>
        </w:rPr>
      </w:pPr>
      <w:r w:rsidRPr="00E31E1F">
        <w:rPr>
          <w:rFonts w:asciiTheme="minorHAnsi" w:hAnsiTheme="minorHAnsi" w:cstheme="minorHAnsi"/>
          <w:b/>
        </w:rPr>
        <w:t>Pracodawcami Rzeczypospolitej Polskiej</w:t>
      </w:r>
      <w:r w:rsidRPr="00E31E1F">
        <w:rPr>
          <w:rFonts w:asciiTheme="minorHAnsi" w:hAnsiTheme="minorHAnsi" w:cstheme="minorHAnsi"/>
          <w:bCs/>
        </w:rPr>
        <w:t xml:space="preserve"> z siedzibą w Warszawie (kod pocztowy: 03-973) przy ul. Berneńskiej 8, wpisanymi do rejestru przedsiębiorców prowadzonego przez Sąd Rejonowy dla m.st. Warszawy w Warszawie, XI</w:t>
      </w:r>
      <w:r w:rsidR="002C0F0D">
        <w:rPr>
          <w:rFonts w:asciiTheme="minorHAnsi" w:hAnsiTheme="minorHAnsi" w:cstheme="minorHAnsi"/>
          <w:bCs/>
        </w:rPr>
        <w:t>V</w:t>
      </w:r>
      <w:r w:rsidRPr="00E31E1F">
        <w:rPr>
          <w:rFonts w:asciiTheme="minorHAnsi" w:hAnsiTheme="minorHAnsi" w:cstheme="minorHAnsi"/>
          <w:bCs/>
        </w:rPr>
        <w:t xml:space="preserve"> Wydział Gospodarczy Krajowego Rejestru Sądowego pod numerem KRS 0000047928, NIP 5261678181, REGON 006219811, reprezentowanymi przez: </w:t>
      </w:r>
    </w:p>
    <w:p w14:paraId="2734F9F8" w14:textId="02318CDE" w:rsidR="00807B2D" w:rsidRPr="00E31E1F" w:rsidRDefault="00807B2D" w:rsidP="00285F9C">
      <w:pPr>
        <w:pStyle w:val="Tekstpodstawowy"/>
        <w:spacing w:before="120" w:line="276" w:lineRule="auto"/>
        <w:ind w:left="1"/>
        <w:jc w:val="both"/>
        <w:rPr>
          <w:rFonts w:asciiTheme="minorHAnsi" w:hAnsiTheme="minorHAnsi" w:cstheme="minorHAnsi"/>
          <w:bCs/>
        </w:rPr>
      </w:pPr>
      <w:r w:rsidRPr="00E31E1F">
        <w:rPr>
          <w:rFonts w:asciiTheme="minorHAnsi" w:hAnsiTheme="minorHAnsi" w:cstheme="minorHAnsi"/>
          <w:bCs/>
        </w:rPr>
        <w:t>- Rafała Dutkiewicza – Prezesa</w:t>
      </w:r>
      <w:r w:rsidR="007868F5">
        <w:rPr>
          <w:rFonts w:asciiTheme="minorHAnsi" w:hAnsiTheme="minorHAnsi" w:cstheme="minorHAnsi"/>
          <w:bCs/>
        </w:rPr>
        <w:t xml:space="preserve"> Zarządu</w:t>
      </w:r>
      <w:r w:rsidRPr="00E31E1F">
        <w:rPr>
          <w:rFonts w:asciiTheme="minorHAnsi" w:hAnsiTheme="minorHAnsi" w:cstheme="minorHAnsi"/>
          <w:bCs/>
        </w:rPr>
        <w:t xml:space="preserve"> Pracodawców Rzeczypospolitej Polskiej,</w:t>
      </w:r>
    </w:p>
    <w:p w14:paraId="32C6B1B2" w14:textId="0FD9C4E4" w:rsidR="00285F9C" w:rsidRPr="00E31E1F" w:rsidRDefault="00285F9C" w:rsidP="00285F9C">
      <w:pPr>
        <w:pStyle w:val="Tekstpodstawowy"/>
        <w:spacing w:before="120" w:line="276" w:lineRule="auto"/>
        <w:ind w:left="1"/>
        <w:jc w:val="both"/>
        <w:rPr>
          <w:rFonts w:asciiTheme="minorHAnsi" w:hAnsiTheme="minorHAnsi" w:cstheme="minorHAnsi"/>
          <w:bCs/>
        </w:rPr>
      </w:pPr>
      <w:r w:rsidRPr="00E31E1F">
        <w:rPr>
          <w:rFonts w:asciiTheme="minorHAnsi" w:hAnsiTheme="minorHAnsi" w:cstheme="minorHAnsi"/>
          <w:bCs/>
        </w:rPr>
        <w:t xml:space="preserve">zwana dalej </w:t>
      </w:r>
      <w:r w:rsidRPr="00E31E1F">
        <w:rPr>
          <w:rFonts w:asciiTheme="minorHAnsi" w:hAnsiTheme="minorHAnsi" w:cstheme="minorHAnsi"/>
          <w:bCs/>
          <w:i/>
          <w:iCs/>
        </w:rPr>
        <w:t>„PRP”,</w:t>
      </w:r>
    </w:p>
    <w:p w14:paraId="0B8309D0" w14:textId="77777777" w:rsidR="00285F9C" w:rsidRPr="00E31E1F" w:rsidRDefault="00285F9C" w:rsidP="00285F9C">
      <w:pPr>
        <w:pStyle w:val="Tekstpodstawowy"/>
        <w:spacing w:line="276" w:lineRule="auto"/>
        <w:ind w:left="1"/>
        <w:rPr>
          <w:rFonts w:asciiTheme="minorHAnsi" w:hAnsiTheme="minorHAnsi" w:cstheme="minorHAnsi"/>
          <w:spacing w:val="-10"/>
          <w:sz w:val="20"/>
          <w:szCs w:val="20"/>
        </w:rPr>
      </w:pPr>
    </w:p>
    <w:p w14:paraId="7EBA9B90" w14:textId="72CBB246" w:rsidR="003F6122" w:rsidRPr="00E31E1F" w:rsidRDefault="009627B4" w:rsidP="00285F9C">
      <w:pPr>
        <w:pStyle w:val="Tekstpodstawowy"/>
        <w:spacing w:line="276" w:lineRule="auto"/>
        <w:ind w:left="1"/>
        <w:rPr>
          <w:rFonts w:asciiTheme="minorHAnsi" w:hAnsiTheme="minorHAnsi" w:cstheme="minorHAnsi"/>
        </w:rPr>
      </w:pPr>
      <w:r w:rsidRPr="00E31E1F">
        <w:rPr>
          <w:rFonts w:asciiTheme="minorHAnsi" w:hAnsiTheme="minorHAnsi" w:cstheme="minorHAnsi"/>
          <w:spacing w:val="-10"/>
        </w:rPr>
        <w:t>a</w:t>
      </w:r>
    </w:p>
    <w:p w14:paraId="008468C2" w14:textId="138AB9AD" w:rsidR="003F6122" w:rsidRPr="00E31E1F" w:rsidRDefault="00807B2D" w:rsidP="00285F9C">
      <w:pPr>
        <w:pStyle w:val="Tekstpodstawowy"/>
        <w:spacing w:before="120" w:line="276" w:lineRule="auto"/>
        <w:rPr>
          <w:rFonts w:asciiTheme="minorHAnsi" w:hAnsiTheme="minorHAnsi" w:cstheme="minorHAnsi"/>
        </w:rPr>
      </w:pPr>
      <w:r w:rsidRPr="00E31E1F">
        <w:rPr>
          <w:rFonts w:asciiTheme="minorHAnsi" w:hAnsiTheme="minorHAnsi" w:cstheme="minorHAnsi"/>
        </w:rPr>
        <w:t>………………………………………………………………………………………………………</w:t>
      </w:r>
    </w:p>
    <w:p w14:paraId="30FCB1AE" w14:textId="01FD3EBE" w:rsidR="003F6122" w:rsidRPr="00E31E1F" w:rsidRDefault="00285F9C" w:rsidP="00285F9C">
      <w:pPr>
        <w:pStyle w:val="Tekstpodstawowy"/>
        <w:spacing w:before="120" w:line="276" w:lineRule="auto"/>
        <w:rPr>
          <w:rFonts w:asciiTheme="minorHAnsi" w:hAnsiTheme="minorHAnsi" w:cstheme="minorHAnsi"/>
        </w:rPr>
      </w:pPr>
      <w:r w:rsidRPr="00E31E1F">
        <w:rPr>
          <w:rFonts w:asciiTheme="minorHAnsi" w:hAnsiTheme="minorHAnsi" w:cstheme="minorHAnsi"/>
        </w:rPr>
        <w:t xml:space="preserve">zwana dalej </w:t>
      </w:r>
      <w:r w:rsidRPr="00E31E1F">
        <w:rPr>
          <w:rFonts w:asciiTheme="minorHAnsi" w:hAnsiTheme="minorHAnsi" w:cstheme="minorHAnsi"/>
          <w:i/>
          <w:iCs/>
        </w:rPr>
        <w:t>„Organizacją członkowską PRP”</w:t>
      </w:r>
      <w:r w:rsidRPr="00E31E1F">
        <w:rPr>
          <w:rFonts w:asciiTheme="minorHAnsi" w:hAnsiTheme="minorHAnsi" w:cstheme="minorHAnsi"/>
        </w:rPr>
        <w:t>,</w:t>
      </w:r>
    </w:p>
    <w:p w14:paraId="70C1BDF8" w14:textId="403E8215" w:rsidR="00285F9C" w:rsidRPr="00E31E1F" w:rsidRDefault="00285F9C" w:rsidP="00A26D39">
      <w:pPr>
        <w:pStyle w:val="Tekstpodstawowy"/>
        <w:spacing w:line="276" w:lineRule="auto"/>
        <w:rPr>
          <w:rFonts w:asciiTheme="minorHAnsi" w:hAnsiTheme="minorHAnsi" w:cstheme="minorHAnsi"/>
        </w:rPr>
      </w:pPr>
    </w:p>
    <w:p w14:paraId="39112397" w14:textId="2044DB6D" w:rsidR="00841A49" w:rsidRPr="00E31E1F" w:rsidRDefault="00841A49" w:rsidP="00A26D39">
      <w:pPr>
        <w:pStyle w:val="Tekstpodstawowy"/>
        <w:spacing w:line="276" w:lineRule="auto"/>
        <w:rPr>
          <w:rFonts w:asciiTheme="minorHAnsi" w:hAnsiTheme="minorHAnsi" w:cstheme="minorHAnsi"/>
        </w:rPr>
      </w:pPr>
      <w:r w:rsidRPr="00E31E1F">
        <w:rPr>
          <w:rFonts w:asciiTheme="minorHAnsi" w:hAnsiTheme="minorHAnsi" w:cstheme="minorHAnsi"/>
        </w:rPr>
        <w:t>Łącznie dalej zwane „Stronami” lub każda z osobna „Stroną”</w:t>
      </w:r>
    </w:p>
    <w:p w14:paraId="26B2572A" w14:textId="1CB79EB9" w:rsidR="003F6122" w:rsidRPr="00E31E1F" w:rsidRDefault="009627B4" w:rsidP="002E5E39">
      <w:pPr>
        <w:pStyle w:val="Tekstpodstawowy"/>
        <w:spacing w:before="120" w:line="276" w:lineRule="auto"/>
        <w:ind w:left="1"/>
        <w:rPr>
          <w:rFonts w:asciiTheme="minorHAnsi" w:hAnsiTheme="minorHAnsi" w:cstheme="minorHAnsi"/>
          <w:sz w:val="18"/>
          <w:szCs w:val="18"/>
        </w:rPr>
      </w:pPr>
      <w:r w:rsidRPr="00E31E1F">
        <w:rPr>
          <w:rFonts w:asciiTheme="minorHAnsi" w:hAnsiTheme="minorHAnsi" w:cstheme="minorHAnsi"/>
        </w:rPr>
        <w:t>o następującej treści:</w:t>
      </w:r>
    </w:p>
    <w:p w14:paraId="38CDC9EB" w14:textId="624E0B6E" w:rsidR="003F6122" w:rsidRPr="00E31E1F" w:rsidRDefault="009627B4" w:rsidP="00A26D39">
      <w:pPr>
        <w:spacing w:line="276" w:lineRule="auto"/>
        <w:ind w:left="1"/>
        <w:jc w:val="center"/>
        <w:rPr>
          <w:rFonts w:asciiTheme="minorHAnsi" w:hAnsiTheme="minorHAnsi" w:cstheme="minorHAnsi"/>
          <w:b/>
          <w:sz w:val="24"/>
          <w:szCs w:val="24"/>
        </w:rPr>
      </w:pPr>
      <w:r w:rsidRPr="00E31E1F">
        <w:rPr>
          <w:rFonts w:asciiTheme="minorHAnsi" w:hAnsiTheme="minorHAnsi" w:cstheme="minorHAnsi"/>
          <w:b/>
          <w:sz w:val="24"/>
          <w:szCs w:val="24"/>
        </w:rPr>
        <w:t>§</w:t>
      </w:r>
      <w:r w:rsidRPr="00E31E1F">
        <w:rPr>
          <w:rFonts w:asciiTheme="minorHAnsi" w:hAnsiTheme="minorHAnsi" w:cstheme="minorHAnsi"/>
          <w:b/>
          <w:spacing w:val="1"/>
          <w:sz w:val="24"/>
          <w:szCs w:val="24"/>
        </w:rPr>
        <w:t xml:space="preserve"> </w:t>
      </w:r>
      <w:r w:rsidRPr="00E31E1F">
        <w:rPr>
          <w:rFonts w:asciiTheme="minorHAnsi" w:hAnsiTheme="minorHAnsi" w:cstheme="minorHAnsi"/>
          <w:b/>
          <w:spacing w:val="-10"/>
          <w:sz w:val="24"/>
          <w:szCs w:val="24"/>
        </w:rPr>
        <w:t>1</w:t>
      </w:r>
    </w:p>
    <w:p w14:paraId="49C801D4" w14:textId="3566F82D" w:rsidR="003F6122" w:rsidRPr="00E31E1F" w:rsidRDefault="009627B4" w:rsidP="002E5E39">
      <w:pPr>
        <w:spacing w:line="276" w:lineRule="auto"/>
        <w:ind w:left="1"/>
        <w:jc w:val="center"/>
        <w:rPr>
          <w:rFonts w:asciiTheme="minorHAnsi" w:hAnsiTheme="minorHAnsi" w:cstheme="minorHAnsi"/>
          <w:b/>
          <w:sz w:val="24"/>
          <w:szCs w:val="24"/>
        </w:rPr>
      </w:pPr>
      <w:r w:rsidRPr="00E31E1F">
        <w:rPr>
          <w:rFonts w:asciiTheme="minorHAnsi" w:hAnsiTheme="minorHAnsi" w:cstheme="minorHAnsi"/>
          <w:b/>
          <w:spacing w:val="-2"/>
          <w:sz w:val="24"/>
          <w:szCs w:val="24"/>
        </w:rPr>
        <w:t>Definicje</w:t>
      </w:r>
    </w:p>
    <w:p w14:paraId="6DDCA380" w14:textId="2E02C446" w:rsidR="003F6122" w:rsidRPr="00E31E1F" w:rsidRDefault="009627B4" w:rsidP="00285F9C">
      <w:pPr>
        <w:pStyle w:val="Tekstpodstawowy"/>
        <w:spacing w:before="120" w:line="276" w:lineRule="auto"/>
        <w:ind w:left="1" w:right="4"/>
        <w:jc w:val="both"/>
        <w:rPr>
          <w:rFonts w:asciiTheme="minorHAnsi" w:hAnsiTheme="minorHAnsi" w:cstheme="minorHAnsi"/>
          <w:bCs/>
        </w:rPr>
      </w:pPr>
      <w:r w:rsidRPr="00E31E1F">
        <w:rPr>
          <w:rFonts w:asciiTheme="minorHAnsi" w:hAnsiTheme="minorHAnsi" w:cstheme="minorHAnsi"/>
          <w:bCs/>
        </w:rPr>
        <w:t xml:space="preserve">Wszelkie użyte w Umowie pojęcia pisane wielką literą mają znaczenie zdefiniowane w Regulaminie </w:t>
      </w:r>
      <w:r w:rsidR="00BA5299" w:rsidRPr="00E31E1F">
        <w:rPr>
          <w:rFonts w:asciiTheme="minorHAnsi" w:hAnsiTheme="minorHAnsi" w:cstheme="minorHAnsi"/>
          <w:bCs/>
        </w:rPr>
        <w:t>R</w:t>
      </w:r>
      <w:r w:rsidRPr="00E31E1F">
        <w:rPr>
          <w:rFonts w:asciiTheme="minorHAnsi" w:hAnsiTheme="minorHAnsi" w:cstheme="minorHAnsi"/>
          <w:bCs/>
        </w:rPr>
        <w:t xml:space="preserve">ekrutacji i </w:t>
      </w:r>
      <w:r w:rsidR="00BA5299" w:rsidRPr="00E31E1F">
        <w:rPr>
          <w:rFonts w:asciiTheme="minorHAnsi" w:hAnsiTheme="minorHAnsi" w:cstheme="minorHAnsi"/>
          <w:bCs/>
        </w:rPr>
        <w:t>U</w:t>
      </w:r>
      <w:r w:rsidRPr="00E31E1F">
        <w:rPr>
          <w:rFonts w:asciiTheme="minorHAnsi" w:hAnsiTheme="minorHAnsi" w:cstheme="minorHAnsi"/>
          <w:bCs/>
        </w:rPr>
        <w:t>czestnictwa w Projekcie (zwanym dalej „Regulaminem”)</w:t>
      </w:r>
      <w:r w:rsidR="00DA50DB" w:rsidRPr="00E31E1F">
        <w:rPr>
          <w:rFonts w:asciiTheme="minorHAnsi" w:hAnsiTheme="minorHAnsi" w:cstheme="minorHAnsi"/>
          <w:bCs/>
        </w:rPr>
        <w:t xml:space="preserve">, który stanowi </w:t>
      </w:r>
      <w:r w:rsidR="00285F9C" w:rsidRPr="00E31E1F">
        <w:rPr>
          <w:rFonts w:asciiTheme="minorHAnsi" w:hAnsiTheme="minorHAnsi" w:cstheme="minorHAnsi"/>
          <w:bCs/>
        </w:rPr>
        <w:t>Z</w:t>
      </w:r>
      <w:r w:rsidR="00DA50DB" w:rsidRPr="00E31E1F">
        <w:rPr>
          <w:rFonts w:asciiTheme="minorHAnsi" w:hAnsiTheme="minorHAnsi" w:cstheme="minorHAnsi"/>
          <w:bCs/>
        </w:rPr>
        <w:t>ałącznik nr 1 do niniejszej Umowy.</w:t>
      </w:r>
    </w:p>
    <w:p w14:paraId="7DF51684" w14:textId="77777777" w:rsidR="003F6122" w:rsidRPr="00E31E1F" w:rsidRDefault="009627B4" w:rsidP="00A26D39">
      <w:pPr>
        <w:spacing w:line="276" w:lineRule="auto"/>
        <w:ind w:left="1"/>
        <w:jc w:val="center"/>
        <w:rPr>
          <w:rFonts w:asciiTheme="minorHAnsi" w:hAnsiTheme="minorHAnsi" w:cstheme="minorHAnsi"/>
          <w:b/>
          <w:sz w:val="24"/>
          <w:szCs w:val="24"/>
        </w:rPr>
      </w:pPr>
      <w:r w:rsidRPr="00E31E1F">
        <w:rPr>
          <w:rFonts w:asciiTheme="minorHAnsi" w:hAnsiTheme="minorHAnsi" w:cstheme="minorHAnsi"/>
          <w:b/>
          <w:sz w:val="24"/>
          <w:szCs w:val="24"/>
        </w:rPr>
        <w:t>§</w:t>
      </w:r>
      <w:r w:rsidRPr="00E31E1F">
        <w:rPr>
          <w:rFonts w:asciiTheme="minorHAnsi" w:hAnsiTheme="minorHAnsi" w:cstheme="minorHAnsi"/>
          <w:b/>
          <w:spacing w:val="1"/>
          <w:sz w:val="24"/>
          <w:szCs w:val="24"/>
        </w:rPr>
        <w:t xml:space="preserve"> </w:t>
      </w:r>
      <w:r w:rsidRPr="00E31E1F">
        <w:rPr>
          <w:rFonts w:asciiTheme="minorHAnsi" w:hAnsiTheme="minorHAnsi" w:cstheme="minorHAnsi"/>
          <w:b/>
          <w:spacing w:val="-10"/>
          <w:sz w:val="24"/>
          <w:szCs w:val="24"/>
        </w:rPr>
        <w:t>2</w:t>
      </w:r>
    </w:p>
    <w:p w14:paraId="3E6DC961" w14:textId="3063A359" w:rsidR="003F6122" w:rsidRPr="00E31E1F" w:rsidRDefault="009627B4" w:rsidP="002E5E39">
      <w:pPr>
        <w:spacing w:line="276" w:lineRule="auto"/>
        <w:ind w:left="1"/>
        <w:jc w:val="center"/>
        <w:rPr>
          <w:rFonts w:asciiTheme="minorHAnsi" w:hAnsiTheme="minorHAnsi" w:cstheme="minorHAnsi"/>
          <w:b/>
          <w:sz w:val="24"/>
          <w:szCs w:val="24"/>
        </w:rPr>
      </w:pPr>
      <w:r w:rsidRPr="00E31E1F">
        <w:rPr>
          <w:rFonts w:asciiTheme="minorHAnsi" w:hAnsiTheme="minorHAnsi" w:cstheme="minorHAnsi"/>
          <w:b/>
          <w:sz w:val="24"/>
          <w:szCs w:val="24"/>
        </w:rPr>
        <w:t>Oświadczenia</w:t>
      </w:r>
      <w:r w:rsidRPr="00E31E1F">
        <w:rPr>
          <w:rFonts w:asciiTheme="minorHAnsi" w:hAnsiTheme="minorHAnsi" w:cstheme="minorHAnsi"/>
          <w:b/>
          <w:spacing w:val="-7"/>
          <w:sz w:val="24"/>
          <w:szCs w:val="24"/>
        </w:rPr>
        <w:t xml:space="preserve"> </w:t>
      </w:r>
      <w:r w:rsidR="00285F9C" w:rsidRPr="00E31E1F">
        <w:rPr>
          <w:rFonts w:asciiTheme="minorHAnsi" w:hAnsiTheme="minorHAnsi" w:cstheme="minorHAnsi"/>
          <w:b/>
          <w:spacing w:val="-2"/>
          <w:sz w:val="24"/>
          <w:szCs w:val="24"/>
        </w:rPr>
        <w:t>Organizacji członkowskiej PRP</w:t>
      </w:r>
    </w:p>
    <w:p w14:paraId="0B023353" w14:textId="54D69AE6" w:rsidR="003F6122" w:rsidRPr="00E31E1F" w:rsidRDefault="00285F9C" w:rsidP="00285F9C">
      <w:pPr>
        <w:pStyle w:val="Tekstpodstawowy"/>
        <w:spacing w:before="120" w:line="276" w:lineRule="auto"/>
        <w:ind w:left="1"/>
        <w:rPr>
          <w:rFonts w:asciiTheme="minorHAnsi" w:hAnsiTheme="minorHAnsi" w:cstheme="minorHAnsi"/>
          <w:bCs/>
        </w:rPr>
      </w:pPr>
      <w:r w:rsidRPr="00E31E1F">
        <w:rPr>
          <w:rFonts w:asciiTheme="minorHAnsi" w:hAnsiTheme="minorHAnsi" w:cstheme="minorHAnsi"/>
          <w:bCs/>
        </w:rPr>
        <w:t xml:space="preserve">Organizacja członkowska PRP </w:t>
      </w:r>
      <w:r w:rsidR="009627B4" w:rsidRPr="00E31E1F">
        <w:rPr>
          <w:rFonts w:asciiTheme="minorHAnsi" w:hAnsiTheme="minorHAnsi" w:cstheme="minorHAnsi"/>
          <w:bCs/>
        </w:rPr>
        <w:t>oświadcza, że:</w:t>
      </w:r>
    </w:p>
    <w:p w14:paraId="7F49FA9F" w14:textId="149A3471" w:rsidR="003F6122" w:rsidRPr="00E31E1F" w:rsidRDefault="009627B4" w:rsidP="00285F9C">
      <w:pPr>
        <w:pStyle w:val="Tekstpodstawowy"/>
        <w:numPr>
          <w:ilvl w:val="0"/>
          <w:numId w:val="20"/>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zapoznał</w:t>
      </w:r>
      <w:r w:rsidR="00285F9C" w:rsidRPr="00E31E1F">
        <w:rPr>
          <w:rFonts w:asciiTheme="minorHAnsi" w:hAnsiTheme="minorHAnsi" w:cstheme="minorHAnsi"/>
          <w:bCs/>
        </w:rPr>
        <w:t>a</w:t>
      </w:r>
      <w:r w:rsidRPr="00E31E1F">
        <w:rPr>
          <w:rFonts w:asciiTheme="minorHAnsi" w:hAnsiTheme="minorHAnsi" w:cstheme="minorHAnsi"/>
          <w:bCs/>
        </w:rPr>
        <w:t xml:space="preserve"> się z treścią Regulaminu Rekrutacji i Uczestnictwa w Projekcie, rozumie go,</w:t>
      </w:r>
      <w:r w:rsidR="00285F9C" w:rsidRPr="00E31E1F">
        <w:rPr>
          <w:rFonts w:asciiTheme="minorHAnsi" w:hAnsiTheme="minorHAnsi" w:cstheme="minorHAnsi"/>
          <w:bCs/>
        </w:rPr>
        <w:t xml:space="preserve"> </w:t>
      </w:r>
      <w:r w:rsidRPr="00E31E1F">
        <w:rPr>
          <w:rFonts w:asciiTheme="minorHAnsi" w:hAnsiTheme="minorHAnsi" w:cstheme="minorHAnsi"/>
          <w:bCs/>
        </w:rPr>
        <w:t xml:space="preserve">w pełni akceptuje i zobowiązuje się przestrzegać jego postanowień w </w:t>
      </w:r>
      <w:r w:rsidR="00C939FE">
        <w:rPr>
          <w:rFonts w:asciiTheme="minorHAnsi" w:hAnsiTheme="minorHAnsi" w:cstheme="minorHAnsi"/>
          <w:bCs/>
        </w:rPr>
        <w:t>okresie</w:t>
      </w:r>
      <w:r w:rsidR="00C939FE" w:rsidRPr="00E31E1F">
        <w:rPr>
          <w:rFonts w:asciiTheme="minorHAnsi" w:hAnsiTheme="minorHAnsi" w:cstheme="minorHAnsi"/>
          <w:bCs/>
        </w:rPr>
        <w:t xml:space="preserve"> </w:t>
      </w:r>
      <w:r w:rsidRPr="00E31E1F">
        <w:rPr>
          <w:rFonts w:asciiTheme="minorHAnsi" w:hAnsiTheme="minorHAnsi" w:cstheme="minorHAnsi"/>
          <w:bCs/>
        </w:rPr>
        <w:t>obowiązywania Umowy;</w:t>
      </w:r>
    </w:p>
    <w:p w14:paraId="4956A751" w14:textId="7670554E" w:rsidR="00536B1F" w:rsidRPr="00E31E1F" w:rsidRDefault="009627B4" w:rsidP="00285F9C">
      <w:pPr>
        <w:pStyle w:val="Tekstpodstawowy"/>
        <w:numPr>
          <w:ilvl w:val="0"/>
          <w:numId w:val="20"/>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jest</w:t>
      </w:r>
      <w:r w:rsidR="00536B1F" w:rsidRPr="00E31E1F">
        <w:rPr>
          <w:rFonts w:asciiTheme="minorHAnsi" w:hAnsiTheme="minorHAnsi" w:cstheme="minorHAnsi"/>
          <w:bCs/>
        </w:rPr>
        <w:t xml:space="preserve"> organizacją członkowską regionalną lub branżową, zrzeszoną w strukturach PRP, zaangażowaną w ramach struktur PRP </w:t>
      </w:r>
      <w:r w:rsidR="00285F9C" w:rsidRPr="00E31E1F">
        <w:rPr>
          <w:rFonts w:asciiTheme="minorHAnsi" w:hAnsiTheme="minorHAnsi" w:cstheme="minorHAnsi"/>
          <w:bCs/>
        </w:rPr>
        <w:t>w działalność związaną z monitorowaniem</w:t>
      </w:r>
      <w:r w:rsidR="00A26D39" w:rsidRPr="00E31E1F">
        <w:rPr>
          <w:rFonts w:asciiTheme="minorHAnsi" w:hAnsiTheme="minorHAnsi" w:cstheme="minorHAnsi"/>
          <w:bCs/>
        </w:rPr>
        <w:br/>
      </w:r>
      <w:r w:rsidR="00285F9C" w:rsidRPr="00E31E1F">
        <w:rPr>
          <w:rFonts w:asciiTheme="minorHAnsi" w:hAnsiTheme="minorHAnsi" w:cstheme="minorHAnsi"/>
          <w:bCs/>
        </w:rPr>
        <w:t>i oddziaływaniem na proces legislacyjny w Polsce</w:t>
      </w:r>
      <w:r w:rsidR="00536B1F" w:rsidRPr="00E31E1F">
        <w:rPr>
          <w:rFonts w:asciiTheme="minorHAnsi" w:hAnsiTheme="minorHAnsi" w:cstheme="minorHAnsi"/>
          <w:bCs/>
        </w:rPr>
        <w:t>;</w:t>
      </w:r>
    </w:p>
    <w:p w14:paraId="3DA2C3C2" w14:textId="00E10682" w:rsidR="003F6122" w:rsidRPr="00E31E1F" w:rsidRDefault="009627B4" w:rsidP="00285F9C">
      <w:pPr>
        <w:pStyle w:val="Tekstpodstawowy"/>
        <w:numPr>
          <w:ilvl w:val="0"/>
          <w:numId w:val="20"/>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wydelegował</w:t>
      </w:r>
      <w:r w:rsidR="00285F9C" w:rsidRPr="00E31E1F">
        <w:rPr>
          <w:rFonts w:asciiTheme="minorHAnsi" w:hAnsiTheme="minorHAnsi" w:cstheme="minorHAnsi"/>
          <w:bCs/>
        </w:rPr>
        <w:t xml:space="preserve">a </w:t>
      </w:r>
      <w:r w:rsidRPr="00E31E1F">
        <w:rPr>
          <w:rFonts w:asciiTheme="minorHAnsi" w:hAnsiTheme="minorHAnsi" w:cstheme="minorHAnsi"/>
          <w:bCs/>
        </w:rPr>
        <w:t xml:space="preserve">do udziału w Projekcie </w:t>
      </w:r>
      <w:r w:rsidR="00405366" w:rsidRPr="00E31E1F">
        <w:rPr>
          <w:rFonts w:asciiTheme="minorHAnsi" w:hAnsiTheme="minorHAnsi" w:cstheme="minorHAnsi"/>
          <w:bCs/>
        </w:rPr>
        <w:t>………..</w:t>
      </w:r>
      <w:r w:rsidR="00285F9C" w:rsidRPr="00E31E1F">
        <w:rPr>
          <w:rFonts w:asciiTheme="minorHAnsi" w:hAnsiTheme="minorHAnsi" w:cstheme="minorHAnsi"/>
          <w:bCs/>
        </w:rPr>
        <w:t xml:space="preserve"> </w:t>
      </w:r>
      <w:r w:rsidR="00405366" w:rsidRPr="00E31E1F">
        <w:rPr>
          <w:rFonts w:asciiTheme="minorHAnsi" w:hAnsiTheme="minorHAnsi" w:cstheme="minorHAnsi"/>
          <w:bCs/>
        </w:rPr>
        <w:t>(słownie: ……..)</w:t>
      </w:r>
      <w:r w:rsidRPr="00E31E1F">
        <w:rPr>
          <w:rFonts w:asciiTheme="minorHAnsi" w:hAnsiTheme="minorHAnsi" w:cstheme="minorHAnsi"/>
          <w:bCs/>
        </w:rPr>
        <w:t xml:space="preserve"> </w:t>
      </w:r>
      <w:r w:rsidR="00F9364F">
        <w:rPr>
          <w:rFonts w:asciiTheme="minorHAnsi" w:hAnsiTheme="minorHAnsi" w:cstheme="minorHAnsi"/>
          <w:bCs/>
        </w:rPr>
        <w:t xml:space="preserve">Uczestników </w:t>
      </w:r>
      <w:r w:rsidR="00017E2F">
        <w:rPr>
          <w:rFonts w:asciiTheme="minorHAnsi" w:hAnsiTheme="minorHAnsi" w:cstheme="minorHAnsi"/>
          <w:bCs/>
        </w:rPr>
        <w:t>P</w:t>
      </w:r>
      <w:r w:rsidR="00F9364F">
        <w:rPr>
          <w:rFonts w:asciiTheme="minorHAnsi" w:hAnsiTheme="minorHAnsi" w:cstheme="minorHAnsi"/>
          <w:bCs/>
        </w:rPr>
        <w:t>rojektu</w:t>
      </w:r>
      <w:r w:rsidRPr="00E31E1F">
        <w:rPr>
          <w:rFonts w:asciiTheme="minorHAnsi" w:hAnsiTheme="minorHAnsi" w:cstheme="minorHAnsi"/>
          <w:bCs/>
        </w:rPr>
        <w:t>;</w:t>
      </w:r>
    </w:p>
    <w:p w14:paraId="2A2384CC" w14:textId="7ADA99C8" w:rsidR="003F6122" w:rsidRPr="00E31E1F" w:rsidRDefault="009627B4" w:rsidP="00285F9C">
      <w:pPr>
        <w:pStyle w:val="Tekstpodstawowy"/>
        <w:numPr>
          <w:ilvl w:val="0"/>
          <w:numId w:val="20"/>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został</w:t>
      </w:r>
      <w:r w:rsidR="00285F9C" w:rsidRPr="00E31E1F">
        <w:rPr>
          <w:rFonts w:asciiTheme="minorHAnsi" w:hAnsiTheme="minorHAnsi" w:cstheme="minorHAnsi"/>
          <w:bCs/>
        </w:rPr>
        <w:t>a</w:t>
      </w:r>
      <w:r w:rsidRPr="00E31E1F">
        <w:rPr>
          <w:rFonts w:asciiTheme="minorHAnsi" w:hAnsiTheme="minorHAnsi" w:cstheme="minorHAnsi"/>
          <w:bCs/>
        </w:rPr>
        <w:t xml:space="preserve"> poinformowan</w:t>
      </w:r>
      <w:r w:rsidR="00285F9C" w:rsidRPr="00E31E1F">
        <w:rPr>
          <w:rFonts w:asciiTheme="minorHAnsi" w:hAnsiTheme="minorHAnsi" w:cstheme="minorHAnsi"/>
          <w:bCs/>
        </w:rPr>
        <w:t>a</w:t>
      </w:r>
      <w:r w:rsidRPr="00E31E1F">
        <w:rPr>
          <w:rFonts w:asciiTheme="minorHAnsi" w:hAnsiTheme="minorHAnsi" w:cstheme="minorHAnsi"/>
          <w:bCs/>
        </w:rPr>
        <w:t xml:space="preserve"> o celu zbierania danych osobowych, prawie wglądu do swoich danych oraz ich poprawiania oraz wyraża zgodę na </w:t>
      </w:r>
      <w:r w:rsidR="00F61111">
        <w:rPr>
          <w:rFonts w:asciiTheme="minorHAnsi" w:hAnsiTheme="minorHAnsi" w:cstheme="minorHAnsi"/>
          <w:bCs/>
        </w:rPr>
        <w:t xml:space="preserve">ich przetwarzanie w celu prawidłowej realizacji Projektu. </w:t>
      </w:r>
    </w:p>
    <w:p w14:paraId="3FAD71D9" w14:textId="7D723B87" w:rsidR="003F6122" w:rsidRPr="00E31E1F" w:rsidRDefault="009627B4" w:rsidP="00285F9C">
      <w:pPr>
        <w:pStyle w:val="Tekstpodstawowy"/>
        <w:numPr>
          <w:ilvl w:val="0"/>
          <w:numId w:val="20"/>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 xml:space="preserve">nie zalega z opłacaniem składek na ubezpieczenie zdrowotne i społeczne wobec Zakładu </w:t>
      </w:r>
      <w:r w:rsidRPr="00E31E1F">
        <w:rPr>
          <w:rFonts w:asciiTheme="minorHAnsi" w:hAnsiTheme="minorHAnsi" w:cstheme="minorHAnsi"/>
          <w:bCs/>
        </w:rPr>
        <w:lastRenderedPageBreak/>
        <w:t>Ubezpieczeń Społecznych oraz nie zalega z opłacaniem podatków i opłat do Urzędu Skarbowego oraz innych opłat cywilno-prawnych;</w:t>
      </w:r>
    </w:p>
    <w:p w14:paraId="1252CA19" w14:textId="1A71DAC6" w:rsidR="003F6122" w:rsidRPr="00E31E1F" w:rsidRDefault="009627B4" w:rsidP="00285F9C">
      <w:pPr>
        <w:pStyle w:val="Tekstpodstawowy"/>
        <w:numPr>
          <w:ilvl w:val="0"/>
          <w:numId w:val="20"/>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 xml:space="preserve">zobowiązuje się do zapewnienia udziału </w:t>
      </w:r>
      <w:r w:rsidR="00285F9C" w:rsidRPr="00E31E1F">
        <w:rPr>
          <w:rFonts w:asciiTheme="minorHAnsi" w:hAnsiTheme="minorHAnsi" w:cstheme="minorHAnsi"/>
          <w:bCs/>
        </w:rPr>
        <w:t>przedstawicieli</w:t>
      </w:r>
      <w:r w:rsidRPr="00E31E1F">
        <w:rPr>
          <w:rFonts w:asciiTheme="minorHAnsi" w:hAnsiTheme="minorHAnsi" w:cstheme="minorHAnsi"/>
          <w:bCs/>
        </w:rPr>
        <w:t xml:space="preserve"> w </w:t>
      </w:r>
      <w:r w:rsidR="000608D2" w:rsidRPr="00E31E1F">
        <w:rPr>
          <w:rFonts w:asciiTheme="minorHAnsi" w:hAnsiTheme="minorHAnsi" w:cstheme="minorHAnsi"/>
          <w:bCs/>
        </w:rPr>
        <w:t>U</w:t>
      </w:r>
      <w:r w:rsidRPr="00E31E1F">
        <w:rPr>
          <w:rFonts w:asciiTheme="minorHAnsi" w:hAnsiTheme="minorHAnsi" w:cstheme="minorHAnsi"/>
          <w:bCs/>
        </w:rPr>
        <w:t>słudze rozwojowej na poziomie frekwencji nie mniejszym niż 80%</w:t>
      </w:r>
      <w:r w:rsidR="00405366" w:rsidRPr="00E31E1F">
        <w:rPr>
          <w:rFonts w:asciiTheme="minorHAnsi" w:hAnsiTheme="minorHAnsi" w:cstheme="minorHAnsi"/>
          <w:bCs/>
        </w:rPr>
        <w:t>.</w:t>
      </w:r>
    </w:p>
    <w:p w14:paraId="0B0D609A" w14:textId="00B5006E" w:rsidR="003F6122" w:rsidRPr="00E31E1F" w:rsidRDefault="009627B4" w:rsidP="00A26D39">
      <w:pPr>
        <w:tabs>
          <w:tab w:val="left" w:pos="8784"/>
        </w:tabs>
        <w:spacing w:line="276" w:lineRule="auto"/>
        <w:ind w:left="1"/>
        <w:jc w:val="center"/>
        <w:rPr>
          <w:rFonts w:asciiTheme="minorHAnsi" w:hAnsiTheme="minorHAnsi" w:cstheme="minorHAnsi"/>
          <w:b/>
          <w:sz w:val="24"/>
          <w:szCs w:val="24"/>
        </w:rPr>
      </w:pPr>
      <w:r w:rsidRPr="00E31E1F">
        <w:rPr>
          <w:rFonts w:asciiTheme="minorHAnsi" w:hAnsiTheme="minorHAnsi" w:cstheme="minorHAnsi"/>
          <w:b/>
          <w:sz w:val="24"/>
          <w:szCs w:val="24"/>
        </w:rPr>
        <w:t>§</w:t>
      </w:r>
      <w:r w:rsidRPr="00E31E1F">
        <w:rPr>
          <w:rFonts w:asciiTheme="minorHAnsi" w:hAnsiTheme="minorHAnsi" w:cstheme="minorHAnsi"/>
          <w:b/>
          <w:spacing w:val="1"/>
          <w:sz w:val="24"/>
          <w:szCs w:val="24"/>
        </w:rPr>
        <w:t xml:space="preserve"> </w:t>
      </w:r>
      <w:r w:rsidRPr="00E31E1F">
        <w:rPr>
          <w:rFonts w:asciiTheme="minorHAnsi" w:hAnsiTheme="minorHAnsi" w:cstheme="minorHAnsi"/>
          <w:b/>
          <w:spacing w:val="-10"/>
          <w:sz w:val="24"/>
          <w:szCs w:val="24"/>
        </w:rPr>
        <w:t>3</w:t>
      </w:r>
    </w:p>
    <w:p w14:paraId="1B3FBBCE" w14:textId="77777777" w:rsidR="003F6122" w:rsidRPr="00E31E1F" w:rsidRDefault="009627B4" w:rsidP="002E5E39">
      <w:pPr>
        <w:spacing w:line="276" w:lineRule="auto"/>
        <w:ind w:left="1"/>
        <w:jc w:val="center"/>
        <w:rPr>
          <w:rFonts w:asciiTheme="minorHAnsi" w:hAnsiTheme="minorHAnsi" w:cstheme="minorHAnsi"/>
          <w:b/>
          <w:sz w:val="24"/>
          <w:szCs w:val="24"/>
        </w:rPr>
      </w:pPr>
      <w:r w:rsidRPr="00E31E1F">
        <w:rPr>
          <w:rFonts w:asciiTheme="minorHAnsi" w:hAnsiTheme="minorHAnsi" w:cstheme="minorHAnsi"/>
          <w:b/>
          <w:sz w:val="24"/>
          <w:szCs w:val="24"/>
        </w:rPr>
        <w:t>Przedmiot</w:t>
      </w:r>
      <w:r w:rsidRPr="00E31E1F">
        <w:rPr>
          <w:rFonts w:asciiTheme="minorHAnsi" w:hAnsiTheme="minorHAnsi" w:cstheme="minorHAnsi"/>
          <w:b/>
          <w:spacing w:val="-2"/>
          <w:sz w:val="24"/>
          <w:szCs w:val="24"/>
        </w:rPr>
        <w:t xml:space="preserve"> Umowy</w:t>
      </w:r>
    </w:p>
    <w:p w14:paraId="69015A05" w14:textId="79447C12" w:rsidR="000E2A9F" w:rsidRPr="00E31E1F" w:rsidRDefault="000E2A9F" w:rsidP="00285F9C">
      <w:pPr>
        <w:pStyle w:val="Tekstpodstawowy"/>
        <w:numPr>
          <w:ilvl w:val="0"/>
          <w:numId w:val="21"/>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 xml:space="preserve">Beneficjent, w ramach </w:t>
      </w:r>
      <w:r w:rsidR="00A26D39" w:rsidRPr="00E31E1F">
        <w:rPr>
          <w:rFonts w:asciiTheme="minorHAnsi" w:hAnsiTheme="minorHAnsi" w:cstheme="minorHAnsi"/>
          <w:bCs/>
        </w:rPr>
        <w:t>U</w:t>
      </w:r>
      <w:r w:rsidRPr="00E31E1F">
        <w:rPr>
          <w:rFonts w:asciiTheme="minorHAnsi" w:hAnsiTheme="minorHAnsi" w:cstheme="minorHAnsi"/>
          <w:bCs/>
        </w:rPr>
        <w:t>sługi rozwojowej</w:t>
      </w:r>
      <w:r w:rsidR="00857960" w:rsidRPr="00E31E1F">
        <w:rPr>
          <w:rFonts w:asciiTheme="minorHAnsi" w:hAnsiTheme="minorHAnsi" w:cstheme="minorHAnsi"/>
          <w:bCs/>
        </w:rPr>
        <w:t>,</w:t>
      </w:r>
      <w:r w:rsidRPr="00E31E1F">
        <w:rPr>
          <w:rFonts w:asciiTheme="minorHAnsi" w:hAnsiTheme="minorHAnsi" w:cstheme="minorHAnsi"/>
          <w:bCs/>
        </w:rPr>
        <w:t xml:space="preserve"> zapewni </w:t>
      </w:r>
      <w:r w:rsidR="000608D2" w:rsidRPr="00E31E1F">
        <w:rPr>
          <w:rFonts w:asciiTheme="minorHAnsi" w:hAnsiTheme="minorHAnsi" w:cstheme="minorHAnsi"/>
          <w:bCs/>
        </w:rPr>
        <w:t xml:space="preserve">oddelegowanym przez Organizację członkowską </w:t>
      </w:r>
      <w:r w:rsidR="00F9364F">
        <w:rPr>
          <w:rFonts w:asciiTheme="minorHAnsi" w:hAnsiTheme="minorHAnsi" w:cstheme="minorHAnsi"/>
          <w:bCs/>
        </w:rPr>
        <w:t xml:space="preserve">Uczestnikom </w:t>
      </w:r>
      <w:r w:rsidR="00017E2F">
        <w:rPr>
          <w:rFonts w:asciiTheme="minorHAnsi" w:hAnsiTheme="minorHAnsi" w:cstheme="minorHAnsi"/>
          <w:bCs/>
        </w:rPr>
        <w:t xml:space="preserve"> Pr</w:t>
      </w:r>
      <w:r w:rsidR="00F9364F">
        <w:rPr>
          <w:rFonts w:asciiTheme="minorHAnsi" w:hAnsiTheme="minorHAnsi" w:cstheme="minorHAnsi"/>
          <w:bCs/>
        </w:rPr>
        <w:t>ojektu</w:t>
      </w:r>
      <w:r w:rsidRPr="00E31E1F">
        <w:rPr>
          <w:rFonts w:asciiTheme="minorHAnsi" w:hAnsiTheme="minorHAnsi" w:cstheme="minorHAnsi"/>
          <w:bCs/>
        </w:rPr>
        <w:t>:</w:t>
      </w:r>
    </w:p>
    <w:p w14:paraId="61561726" w14:textId="534982C9" w:rsidR="00857960" w:rsidRPr="00E31E1F" w:rsidRDefault="008D7023" w:rsidP="00285F9C">
      <w:pPr>
        <w:pStyle w:val="Akapitzlist"/>
        <w:numPr>
          <w:ilvl w:val="1"/>
          <w:numId w:val="16"/>
        </w:numPr>
        <w:tabs>
          <w:tab w:val="left" w:pos="359"/>
          <w:tab w:val="left" w:pos="361"/>
        </w:tabs>
        <w:spacing w:before="120" w:line="276" w:lineRule="auto"/>
        <w:ind w:right="4"/>
        <w:jc w:val="both"/>
        <w:rPr>
          <w:rFonts w:asciiTheme="minorHAnsi" w:hAnsiTheme="minorHAnsi" w:cstheme="minorHAnsi"/>
          <w:sz w:val="24"/>
          <w:szCs w:val="24"/>
        </w:rPr>
      </w:pPr>
      <w:r>
        <w:rPr>
          <w:rFonts w:asciiTheme="minorHAnsi" w:hAnsiTheme="minorHAnsi" w:cstheme="minorHAnsi"/>
          <w:sz w:val="24"/>
          <w:szCs w:val="24"/>
        </w:rPr>
        <w:t>Z</w:t>
      </w:r>
      <w:r w:rsidR="00E31E1F" w:rsidRPr="00E31E1F">
        <w:rPr>
          <w:rFonts w:asciiTheme="minorHAnsi" w:hAnsiTheme="minorHAnsi" w:cstheme="minorHAnsi"/>
          <w:sz w:val="24"/>
          <w:szCs w:val="24"/>
        </w:rPr>
        <w:t>większanie kompetencji dotyczących procesu legislacyjnego w Polsce w zakresie sporządzania, prezentowania i upowszechniania w różnych formach opinii projektów aktów prawnych, zasad i celów oceny skutków regulacji [OSR], warunków wpływu na regulacje prawne, możliwości ochrony interesów różnych grup odbiorców, niezbędnych do efektywnego udziału tych organizacji w procesie stanowienia oraz monitorowania prawa/polityk publicznych.</w:t>
      </w:r>
    </w:p>
    <w:p w14:paraId="25836707" w14:textId="09B23218" w:rsidR="00857960" w:rsidRPr="00E31E1F" w:rsidRDefault="008D7023" w:rsidP="00285F9C">
      <w:pPr>
        <w:pStyle w:val="Akapitzlist"/>
        <w:numPr>
          <w:ilvl w:val="1"/>
          <w:numId w:val="16"/>
        </w:numPr>
        <w:tabs>
          <w:tab w:val="left" w:pos="359"/>
          <w:tab w:val="left" w:pos="361"/>
        </w:tabs>
        <w:spacing w:before="120" w:line="276" w:lineRule="auto"/>
        <w:ind w:right="4"/>
        <w:jc w:val="both"/>
        <w:rPr>
          <w:rFonts w:asciiTheme="minorHAnsi" w:hAnsiTheme="minorHAnsi" w:cstheme="minorHAnsi"/>
          <w:sz w:val="24"/>
          <w:szCs w:val="24"/>
        </w:rPr>
      </w:pPr>
      <w:r>
        <w:rPr>
          <w:rFonts w:asciiTheme="minorHAnsi" w:hAnsiTheme="minorHAnsi" w:cstheme="minorHAnsi"/>
          <w:sz w:val="24"/>
          <w:szCs w:val="24"/>
        </w:rPr>
        <w:t>N</w:t>
      </w:r>
      <w:r w:rsidR="00857960" w:rsidRPr="00E31E1F">
        <w:rPr>
          <w:rFonts w:asciiTheme="minorHAnsi" w:hAnsiTheme="minorHAnsi" w:cstheme="minorHAnsi"/>
          <w:sz w:val="24"/>
          <w:szCs w:val="24"/>
        </w:rPr>
        <w:t xml:space="preserve">abycie umiejętności, o którym mowa w lit. </w:t>
      </w:r>
      <w:r w:rsidR="00E31E1F" w:rsidRPr="00E31E1F">
        <w:rPr>
          <w:rFonts w:asciiTheme="minorHAnsi" w:hAnsiTheme="minorHAnsi" w:cstheme="minorHAnsi"/>
          <w:sz w:val="24"/>
          <w:szCs w:val="24"/>
        </w:rPr>
        <w:t>a</w:t>
      </w:r>
      <w:r w:rsidR="00857960" w:rsidRPr="00E31E1F">
        <w:rPr>
          <w:rFonts w:asciiTheme="minorHAnsi" w:hAnsiTheme="minorHAnsi" w:cstheme="minorHAnsi"/>
          <w:sz w:val="24"/>
          <w:szCs w:val="24"/>
        </w:rPr>
        <w:t>) powyżej odbędzie się poprzez:</w:t>
      </w:r>
    </w:p>
    <w:p w14:paraId="4910BBC6" w14:textId="2DA2D04A" w:rsidR="00E31E1F" w:rsidRPr="00E31E1F" w:rsidRDefault="008D7023" w:rsidP="00E31E1F">
      <w:pPr>
        <w:pStyle w:val="Akapitzlist"/>
        <w:numPr>
          <w:ilvl w:val="0"/>
          <w:numId w:val="17"/>
        </w:numPr>
        <w:tabs>
          <w:tab w:val="left" w:pos="359"/>
          <w:tab w:val="left" w:pos="361"/>
        </w:tabs>
        <w:spacing w:before="120" w:line="276" w:lineRule="auto"/>
        <w:ind w:left="1701" w:right="4"/>
        <w:jc w:val="both"/>
        <w:rPr>
          <w:rFonts w:asciiTheme="minorHAnsi" w:hAnsiTheme="minorHAnsi" w:cstheme="minorHAnsi"/>
          <w:sz w:val="24"/>
          <w:szCs w:val="24"/>
        </w:rPr>
      </w:pPr>
      <w:r>
        <w:rPr>
          <w:rFonts w:asciiTheme="minorHAnsi" w:hAnsiTheme="minorHAnsi" w:cstheme="minorHAnsi"/>
          <w:sz w:val="24"/>
          <w:szCs w:val="24"/>
        </w:rPr>
        <w:t>P</w:t>
      </w:r>
      <w:r w:rsidR="00E31E1F" w:rsidRPr="00E31E1F">
        <w:rPr>
          <w:rFonts w:asciiTheme="minorHAnsi" w:hAnsiTheme="minorHAnsi" w:cstheme="minorHAnsi"/>
          <w:sz w:val="24"/>
          <w:szCs w:val="24"/>
        </w:rPr>
        <w:t>rzygotowanie i przeprowadzenie szkoleń:</w:t>
      </w:r>
    </w:p>
    <w:p w14:paraId="5F7F93EA" w14:textId="35EEECC3" w:rsidR="00E31E1F" w:rsidRPr="00E31E1F" w:rsidRDefault="008D7023" w:rsidP="00E31E1F">
      <w:pPr>
        <w:pStyle w:val="Akapitzlist"/>
        <w:numPr>
          <w:ilvl w:val="1"/>
          <w:numId w:val="28"/>
        </w:numPr>
        <w:spacing w:before="120"/>
        <w:ind w:left="2268" w:hanging="283"/>
        <w:jc w:val="both"/>
        <w:rPr>
          <w:rFonts w:asciiTheme="minorHAnsi" w:hAnsiTheme="minorHAnsi" w:cstheme="minorHAnsi"/>
          <w:bCs/>
          <w:sz w:val="24"/>
        </w:rPr>
      </w:pPr>
      <w:r>
        <w:rPr>
          <w:rFonts w:asciiTheme="minorHAnsi" w:hAnsiTheme="minorHAnsi" w:cstheme="minorHAnsi"/>
          <w:bCs/>
          <w:sz w:val="24"/>
        </w:rPr>
        <w:t>Z</w:t>
      </w:r>
      <w:r w:rsidR="00E31E1F" w:rsidRPr="00E31E1F">
        <w:rPr>
          <w:rFonts w:asciiTheme="minorHAnsi" w:hAnsiTheme="minorHAnsi" w:cstheme="minorHAnsi"/>
          <w:bCs/>
          <w:sz w:val="24"/>
        </w:rPr>
        <w:t>akres tematyczny szkoleń:</w:t>
      </w:r>
    </w:p>
    <w:p w14:paraId="3C5A70DE" w14:textId="77777777" w:rsidR="00E31E1F" w:rsidRPr="00E31E1F" w:rsidRDefault="00E31E1F" w:rsidP="00E31E1F">
      <w:pPr>
        <w:pStyle w:val="Akapitzlist"/>
        <w:numPr>
          <w:ilvl w:val="0"/>
          <w:numId w:val="29"/>
        </w:numPr>
        <w:spacing w:before="120"/>
        <w:ind w:left="2552"/>
        <w:jc w:val="both"/>
        <w:rPr>
          <w:rFonts w:asciiTheme="minorHAnsi" w:hAnsiTheme="minorHAnsi" w:cstheme="minorHAnsi"/>
          <w:b/>
          <w:bCs/>
          <w:sz w:val="24"/>
          <w:szCs w:val="24"/>
        </w:rPr>
      </w:pPr>
      <w:bookmarkStart w:id="0" w:name="_bookmark12"/>
      <w:bookmarkEnd w:id="0"/>
      <w:r w:rsidRPr="00E31E1F">
        <w:rPr>
          <w:rFonts w:asciiTheme="minorHAnsi" w:hAnsiTheme="minorHAnsi" w:cstheme="minorHAnsi"/>
          <w:b/>
          <w:bCs/>
          <w:sz w:val="24"/>
          <w:szCs w:val="24"/>
        </w:rPr>
        <w:t xml:space="preserve">WYSTĄPIENIA MEDIALNE (14 grup: 8 stacjonarnie, 6 zdalnie) x 32 godz. </w:t>
      </w:r>
      <w:r w:rsidRPr="00E31E1F">
        <w:rPr>
          <w:rFonts w:asciiTheme="minorHAnsi" w:hAnsiTheme="minorHAnsi" w:cstheme="minorHAnsi"/>
          <w:sz w:val="24"/>
          <w:szCs w:val="24"/>
        </w:rPr>
        <w:t>– m.in. formy wypowiedzi pisemne i ustne dla mediów, ćwiczenia przed kamerą, mikrofonem,</w:t>
      </w:r>
    </w:p>
    <w:p w14:paraId="74A8CDF6" w14:textId="77777777" w:rsidR="00E31E1F" w:rsidRPr="00E31E1F" w:rsidRDefault="00E31E1F" w:rsidP="00E31E1F">
      <w:pPr>
        <w:pStyle w:val="Akapitzlist"/>
        <w:numPr>
          <w:ilvl w:val="0"/>
          <w:numId w:val="29"/>
        </w:numPr>
        <w:spacing w:before="120"/>
        <w:ind w:left="2552"/>
        <w:jc w:val="both"/>
        <w:rPr>
          <w:rFonts w:asciiTheme="minorHAnsi" w:hAnsiTheme="minorHAnsi" w:cstheme="minorHAnsi"/>
          <w:b/>
          <w:bCs/>
          <w:sz w:val="24"/>
          <w:szCs w:val="24"/>
        </w:rPr>
      </w:pPr>
      <w:r w:rsidRPr="00E31E1F">
        <w:rPr>
          <w:rFonts w:asciiTheme="minorHAnsi" w:hAnsiTheme="minorHAnsi" w:cstheme="minorHAnsi"/>
          <w:b/>
          <w:bCs/>
          <w:sz w:val="24"/>
          <w:szCs w:val="24"/>
        </w:rPr>
        <w:t xml:space="preserve">KOMPETENCJE MIĘKKIE (14 grup: 8 stacjonarnie, 6 zdalnie) x 16 godz. </w:t>
      </w:r>
      <w:r w:rsidRPr="00E31E1F">
        <w:rPr>
          <w:rFonts w:asciiTheme="minorHAnsi" w:hAnsiTheme="minorHAnsi" w:cstheme="minorHAnsi"/>
          <w:sz w:val="24"/>
          <w:szCs w:val="24"/>
        </w:rPr>
        <w:t>- m.in. techniki negocjacyjne, radzenie sobie ze stresem, organizacja pracy</w:t>
      </w:r>
      <w:r w:rsidRPr="00E31E1F">
        <w:rPr>
          <w:rFonts w:asciiTheme="minorHAnsi" w:hAnsiTheme="minorHAnsi" w:cstheme="minorHAnsi"/>
          <w:b/>
          <w:bCs/>
          <w:sz w:val="24"/>
          <w:szCs w:val="24"/>
        </w:rPr>
        <w:t>,</w:t>
      </w:r>
    </w:p>
    <w:p w14:paraId="0AF243FE" w14:textId="77777777" w:rsidR="00E31E1F" w:rsidRPr="00E31E1F" w:rsidRDefault="00E31E1F" w:rsidP="00E31E1F">
      <w:pPr>
        <w:pStyle w:val="Akapitzlist"/>
        <w:numPr>
          <w:ilvl w:val="0"/>
          <w:numId w:val="29"/>
        </w:numPr>
        <w:spacing w:before="120"/>
        <w:ind w:left="2552"/>
        <w:jc w:val="both"/>
        <w:rPr>
          <w:rFonts w:asciiTheme="minorHAnsi" w:hAnsiTheme="minorHAnsi" w:cstheme="minorHAnsi"/>
          <w:b/>
          <w:bCs/>
          <w:sz w:val="24"/>
          <w:szCs w:val="24"/>
        </w:rPr>
      </w:pPr>
      <w:r w:rsidRPr="00E31E1F">
        <w:rPr>
          <w:rFonts w:asciiTheme="minorHAnsi" w:hAnsiTheme="minorHAnsi" w:cstheme="minorHAnsi"/>
          <w:b/>
          <w:bCs/>
          <w:sz w:val="24"/>
          <w:szCs w:val="24"/>
        </w:rPr>
        <w:t xml:space="preserve">OPRACOWANIE OPINII DO PROJEKTÓW AKTÓW NORMATYWNYCH (1 grupa – stacjonarnie x 16 godz.) </w:t>
      </w:r>
      <w:r w:rsidRPr="00E31E1F">
        <w:rPr>
          <w:rFonts w:asciiTheme="minorHAnsi" w:hAnsiTheme="minorHAnsi" w:cstheme="minorHAnsi"/>
          <w:sz w:val="24"/>
          <w:szCs w:val="24"/>
        </w:rPr>
        <w:t>– m.in. kompozycja opinii, sposoby argumentacji, dostosowanie opinii do jej celu jakim jest efektywne oddziaływanie na proces legislacyjny i do etapu prac legislacyjnych,</w:t>
      </w:r>
    </w:p>
    <w:p w14:paraId="0B2710DD" w14:textId="77777777" w:rsidR="00E31E1F" w:rsidRPr="00E31E1F" w:rsidRDefault="00E31E1F" w:rsidP="00E31E1F">
      <w:pPr>
        <w:pStyle w:val="Akapitzlist"/>
        <w:numPr>
          <w:ilvl w:val="0"/>
          <w:numId w:val="29"/>
        </w:numPr>
        <w:spacing w:before="120"/>
        <w:ind w:left="2552"/>
        <w:jc w:val="both"/>
        <w:rPr>
          <w:rFonts w:asciiTheme="minorHAnsi" w:hAnsiTheme="minorHAnsi" w:cstheme="minorHAnsi"/>
          <w:b/>
          <w:bCs/>
          <w:sz w:val="24"/>
          <w:szCs w:val="24"/>
        </w:rPr>
      </w:pPr>
      <w:r w:rsidRPr="00E31E1F">
        <w:rPr>
          <w:rFonts w:asciiTheme="minorHAnsi" w:hAnsiTheme="minorHAnsi" w:cstheme="minorHAnsi"/>
          <w:b/>
          <w:bCs/>
          <w:sz w:val="24"/>
          <w:szCs w:val="24"/>
        </w:rPr>
        <w:t xml:space="preserve">OCENA SKUTKÓW REGULACJI [OSR] (1 grupa – stacjonarnie x 16 godz.) </w:t>
      </w:r>
      <w:r w:rsidRPr="00E31E1F">
        <w:rPr>
          <w:rFonts w:asciiTheme="minorHAnsi" w:hAnsiTheme="minorHAnsi" w:cstheme="minorHAnsi"/>
          <w:sz w:val="24"/>
          <w:szCs w:val="24"/>
        </w:rPr>
        <w:t>– m.in. opracowanie i weryfikowanie prawidłowości OSR załączanych do projektów aktów prawnych, sporządzanie cząstkowych OSR do proponowanych w stanowisku/opinii rozwiązań prawnych,</w:t>
      </w:r>
    </w:p>
    <w:p w14:paraId="74BE9A7D" w14:textId="77777777" w:rsidR="00E31E1F" w:rsidRPr="00E31E1F" w:rsidRDefault="00E31E1F" w:rsidP="00E31E1F">
      <w:pPr>
        <w:pStyle w:val="Akapitzlist"/>
        <w:numPr>
          <w:ilvl w:val="0"/>
          <w:numId w:val="29"/>
        </w:numPr>
        <w:spacing w:before="120"/>
        <w:ind w:left="2552"/>
        <w:jc w:val="both"/>
        <w:rPr>
          <w:rFonts w:asciiTheme="minorHAnsi" w:hAnsiTheme="minorHAnsi" w:cstheme="minorHAnsi"/>
          <w:b/>
          <w:bCs/>
          <w:sz w:val="24"/>
          <w:szCs w:val="24"/>
        </w:rPr>
      </w:pPr>
      <w:r w:rsidRPr="00E31E1F">
        <w:rPr>
          <w:rFonts w:asciiTheme="minorHAnsi" w:hAnsiTheme="minorHAnsi" w:cstheme="minorHAnsi"/>
          <w:b/>
          <w:bCs/>
          <w:sz w:val="24"/>
          <w:szCs w:val="24"/>
        </w:rPr>
        <w:t xml:space="preserve">PROCES LEGISLACYJNY NA POZIOMIE KRAJOWYM (1 grupa – stacjonarnie x 16 godz.) </w:t>
      </w:r>
      <w:r w:rsidRPr="00E31E1F">
        <w:rPr>
          <w:rFonts w:asciiTheme="minorHAnsi" w:hAnsiTheme="minorHAnsi" w:cstheme="minorHAnsi"/>
          <w:sz w:val="24"/>
          <w:szCs w:val="24"/>
        </w:rPr>
        <w:t>– m.in. procedura rządowa i parlamentarna, konsultacje publiczne i inne możliwości wpływania na kształt regulacji,</w:t>
      </w:r>
    </w:p>
    <w:p w14:paraId="4F39B40E" w14:textId="77777777" w:rsidR="00E31E1F" w:rsidRPr="00E31E1F" w:rsidRDefault="00E31E1F" w:rsidP="00E31E1F">
      <w:pPr>
        <w:pStyle w:val="Akapitzlist"/>
        <w:numPr>
          <w:ilvl w:val="0"/>
          <w:numId w:val="29"/>
        </w:numPr>
        <w:spacing w:before="120"/>
        <w:ind w:left="2552"/>
        <w:jc w:val="both"/>
        <w:rPr>
          <w:rFonts w:asciiTheme="minorHAnsi" w:hAnsiTheme="minorHAnsi" w:cstheme="minorHAnsi"/>
          <w:b/>
          <w:bCs/>
          <w:sz w:val="24"/>
          <w:szCs w:val="24"/>
        </w:rPr>
      </w:pPr>
      <w:r w:rsidRPr="00E31E1F">
        <w:rPr>
          <w:rFonts w:asciiTheme="minorHAnsi" w:hAnsiTheme="minorHAnsi" w:cstheme="minorHAnsi"/>
          <w:b/>
          <w:bCs/>
          <w:sz w:val="24"/>
          <w:szCs w:val="24"/>
        </w:rPr>
        <w:t>ZASADY TWORZENIA PRAWA, PROCEDURY PRAWODAWCZE, DOSTĘP DO INFORMACJI (13 grup – 7 stacjonarnie, 6 zdalnie x 32 godz.)</w:t>
      </w:r>
      <w:r w:rsidRPr="00E31E1F">
        <w:rPr>
          <w:rFonts w:asciiTheme="minorHAnsi" w:hAnsiTheme="minorHAnsi" w:cstheme="minorHAnsi"/>
          <w:sz w:val="24"/>
          <w:szCs w:val="24"/>
        </w:rPr>
        <w:t xml:space="preserve"> – m.in. elementarz tworzenia prawa, procedury, identyfikacja etapów, w których partnerzy społ. mogą wpływać na procedurę, formalne warunki wpływu na poszczególnych etapach,</w:t>
      </w:r>
    </w:p>
    <w:p w14:paraId="73BD66A8" w14:textId="77777777" w:rsidR="00E31E1F" w:rsidRPr="007A4B19" w:rsidRDefault="00E31E1F" w:rsidP="00E31E1F">
      <w:pPr>
        <w:pStyle w:val="Akapitzlist"/>
        <w:numPr>
          <w:ilvl w:val="0"/>
          <w:numId w:val="29"/>
        </w:numPr>
        <w:spacing w:before="120"/>
        <w:ind w:left="2552"/>
        <w:jc w:val="both"/>
        <w:rPr>
          <w:rFonts w:asciiTheme="minorHAnsi" w:hAnsiTheme="minorHAnsi" w:cstheme="minorHAnsi"/>
          <w:b/>
          <w:bCs/>
          <w:sz w:val="24"/>
          <w:szCs w:val="24"/>
        </w:rPr>
      </w:pPr>
      <w:r w:rsidRPr="00E31E1F">
        <w:rPr>
          <w:rFonts w:asciiTheme="minorHAnsi" w:hAnsiTheme="minorHAnsi" w:cstheme="minorHAnsi"/>
          <w:b/>
          <w:bCs/>
          <w:sz w:val="24"/>
          <w:szCs w:val="24"/>
        </w:rPr>
        <w:t xml:space="preserve">JAK DBAĆ O INTERES PRZEDSIĘBIORCY W PROCESIE PRAWODAWCZYM (13 grup – 7 stacjonarnie, 6 zdalnie x 32 godz.) </w:t>
      </w:r>
      <w:r w:rsidRPr="00E31E1F">
        <w:rPr>
          <w:rFonts w:asciiTheme="minorHAnsi" w:hAnsiTheme="minorHAnsi" w:cstheme="minorHAnsi"/>
          <w:sz w:val="24"/>
          <w:szCs w:val="24"/>
        </w:rPr>
        <w:t xml:space="preserve">- weryfikacja projektów </w:t>
      </w:r>
      <w:r w:rsidRPr="00E31E1F">
        <w:rPr>
          <w:rFonts w:asciiTheme="minorHAnsi" w:hAnsiTheme="minorHAnsi" w:cstheme="minorHAnsi"/>
          <w:sz w:val="24"/>
          <w:szCs w:val="24"/>
        </w:rPr>
        <w:lastRenderedPageBreak/>
        <w:t>aktów prawnych pod kątem elementów istotnych dla danej grupy przedsiębiorców, inicjowanie zmian przepisów, formułowanie i konkluzywność uwag do projektów, dokumenty towarzyszące projektom - OSR, raport z konsultacji.</w:t>
      </w:r>
    </w:p>
    <w:p w14:paraId="19FE0D9F" w14:textId="2985229C" w:rsidR="007A4B19" w:rsidRPr="007A4B19" w:rsidRDefault="007A4B19" w:rsidP="007A4B19">
      <w:pPr>
        <w:pStyle w:val="Akapitzlist"/>
        <w:numPr>
          <w:ilvl w:val="0"/>
          <w:numId w:val="29"/>
        </w:numPr>
        <w:spacing w:before="120"/>
        <w:ind w:left="2552"/>
        <w:jc w:val="both"/>
        <w:rPr>
          <w:rFonts w:asciiTheme="minorHAnsi" w:hAnsiTheme="minorHAnsi" w:cstheme="minorHAnsi"/>
          <w:b/>
          <w:bCs/>
          <w:sz w:val="24"/>
          <w:szCs w:val="24"/>
        </w:rPr>
      </w:pPr>
      <w:r w:rsidRPr="007A4B19">
        <w:rPr>
          <w:rFonts w:asciiTheme="minorHAnsi" w:hAnsiTheme="minorHAnsi" w:cstheme="minorHAnsi"/>
          <w:b/>
          <w:bCs/>
          <w:sz w:val="24"/>
          <w:szCs w:val="24"/>
        </w:rPr>
        <w:t xml:space="preserve">WPROWADZENIE DO PROCEDUR PRAWODAWCZYCH: WARSZTAT Z GRĄ SYMULACYJNĄ (13 grup stacjonarnie x 16 godz.) </w:t>
      </w:r>
      <w:r w:rsidRPr="007A4B19">
        <w:rPr>
          <w:rFonts w:asciiTheme="minorHAnsi" w:hAnsiTheme="minorHAnsi" w:cstheme="minorHAnsi"/>
          <w:sz w:val="24"/>
          <w:szCs w:val="24"/>
        </w:rPr>
        <w:t>- w trakcie gry uczestnicy będą wcielać się w określone role i realizując zadania czy case study, które postawi przed nimi gra, będą dążyć do osiągnięcia określonego celu gry. W trakcie rozgrywki drużyny będą mierzyć się z zadaniami lub case study, które pozwolą im zdobywać określone zasoby (punkty), które wykorzystają do budowania potencjału drużyny. Wykonywane zadania będą dotyczyć tematyki powyższych bloków tematycznych szkoleń.</w:t>
      </w:r>
    </w:p>
    <w:p w14:paraId="4418389C" w14:textId="1B67E739" w:rsidR="00E31E1F" w:rsidRPr="00E31E1F" w:rsidRDefault="008D7023" w:rsidP="00E31E1F">
      <w:pPr>
        <w:pStyle w:val="Akapitzlist"/>
        <w:numPr>
          <w:ilvl w:val="1"/>
          <w:numId w:val="28"/>
        </w:numPr>
        <w:spacing w:before="120"/>
        <w:ind w:left="2268" w:hanging="283"/>
        <w:jc w:val="both"/>
        <w:rPr>
          <w:rFonts w:asciiTheme="minorHAnsi" w:hAnsiTheme="minorHAnsi" w:cstheme="minorHAnsi"/>
          <w:bCs/>
          <w:sz w:val="24"/>
        </w:rPr>
      </w:pPr>
      <w:r>
        <w:rPr>
          <w:rFonts w:asciiTheme="minorHAnsi" w:hAnsiTheme="minorHAnsi" w:cstheme="minorHAnsi"/>
          <w:bCs/>
          <w:sz w:val="24"/>
        </w:rPr>
        <w:t>Z</w:t>
      </w:r>
      <w:r w:rsidR="00E31E1F" w:rsidRPr="00E31E1F">
        <w:rPr>
          <w:rFonts w:asciiTheme="minorHAnsi" w:hAnsiTheme="minorHAnsi" w:cstheme="minorHAnsi"/>
          <w:bCs/>
          <w:sz w:val="24"/>
        </w:rPr>
        <w:t>ałożenia:</w:t>
      </w:r>
    </w:p>
    <w:p w14:paraId="7040A2FE" w14:textId="77777777" w:rsidR="00E31E1F" w:rsidRPr="00E31E1F" w:rsidRDefault="00E31E1F" w:rsidP="00E31E1F">
      <w:pPr>
        <w:pStyle w:val="Akapitzlist"/>
        <w:numPr>
          <w:ilvl w:val="0"/>
          <w:numId w:val="30"/>
        </w:numPr>
        <w:spacing w:before="120"/>
        <w:ind w:left="2552"/>
        <w:jc w:val="both"/>
        <w:rPr>
          <w:rFonts w:asciiTheme="minorHAnsi" w:hAnsiTheme="minorHAnsi" w:cstheme="minorHAnsi"/>
          <w:bCs/>
          <w:sz w:val="24"/>
        </w:rPr>
      </w:pPr>
      <w:r w:rsidRPr="00E31E1F">
        <w:rPr>
          <w:rFonts w:asciiTheme="minorHAnsi" w:hAnsiTheme="minorHAnsi" w:cstheme="minorHAnsi"/>
          <w:bCs/>
          <w:sz w:val="24"/>
        </w:rPr>
        <w:t>1 godz. szkolenia = 60 min,</w:t>
      </w:r>
    </w:p>
    <w:p w14:paraId="7AB9E0CF" w14:textId="77777777" w:rsidR="00E31E1F" w:rsidRPr="00E31E1F" w:rsidRDefault="00E31E1F" w:rsidP="00E31E1F">
      <w:pPr>
        <w:pStyle w:val="Akapitzlist"/>
        <w:numPr>
          <w:ilvl w:val="0"/>
          <w:numId w:val="30"/>
        </w:numPr>
        <w:spacing w:before="120"/>
        <w:ind w:left="2552"/>
        <w:jc w:val="both"/>
        <w:rPr>
          <w:rFonts w:asciiTheme="minorHAnsi" w:hAnsiTheme="minorHAnsi" w:cstheme="minorHAnsi"/>
          <w:bCs/>
          <w:sz w:val="24"/>
        </w:rPr>
      </w:pPr>
      <w:r w:rsidRPr="00E31E1F">
        <w:rPr>
          <w:rFonts w:asciiTheme="minorHAnsi" w:hAnsiTheme="minorHAnsi" w:cstheme="minorHAnsi"/>
          <w:bCs/>
          <w:sz w:val="24"/>
        </w:rPr>
        <w:t xml:space="preserve">Szkolenia będą organizowane w dużych miastach wojewódzkich lub powiatowych na terenie całej Polski, z dogodnym dojazdem. Miejsca i terminy realizacji szkoleń zależeć będą od wyników rekrutacji Uczestników/Uczestniczek Projektu. </w:t>
      </w:r>
    </w:p>
    <w:p w14:paraId="47F24CD3" w14:textId="77777777" w:rsidR="00E31E1F" w:rsidRPr="00E31E1F" w:rsidRDefault="00E31E1F" w:rsidP="00E31E1F">
      <w:pPr>
        <w:pStyle w:val="Akapitzlist"/>
        <w:numPr>
          <w:ilvl w:val="0"/>
          <w:numId w:val="30"/>
        </w:numPr>
        <w:spacing w:before="120"/>
        <w:ind w:left="2552"/>
        <w:jc w:val="both"/>
        <w:rPr>
          <w:rFonts w:asciiTheme="minorHAnsi" w:hAnsiTheme="minorHAnsi" w:cstheme="minorHAnsi"/>
          <w:bCs/>
          <w:sz w:val="24"/>
        </w:rPr>
      </w:pPr>
      <w:r w:rsidRPr="00E31E1F">
        <w:rPr>
          <w:rFonts w:asciiTheme="minorHAnsi" w:hAnsiTheme="minorHAnsi" w:cstheme="minorHAnsi"/>
          <w:bCs/>
          <w:sz w:val="24"/>
        </w:rPr>
        <w:t>SZKOLENIA STACJONATRNE: w dni robocze/weekendy, w blokach 2-dniowych, 8 h dziennie,</w:t>
      </w:r>
    </w:p>
    <w:p w14:paraId="357A1C96" w14:textId="44A05013" w:rsidR="00E31E1F" w:rsidRPr="00E31E1F" w:rsidRDefault="00E31E1F" w:rsidP="00E31E1F">
      <w:pPr>
        <w:pStyle w:val="Akapitzlist"/>
        <w:numPr>
          <w:ilvl w:val="0"/>
          <w:numId w:val="30"/>
        </w:numPr>
        <w:spacing w:before="120"/>
        <w:ind w:left="2552"/>
        <w:jc w:val="both"/>
        <w:rPr>
          <w:rFonts w:asciiTheme="minorHAnsi" w:hAnsiTheme="minorHAnsi" w:cstheme="minorHAnsi"/>
          <w:bCs/>
          <w:sz w:val="24"/>
        </w:rPr>
      </w:pPr>
      <w:r w:rsidRPr="00E31E1F">
        <w:rPr>
          <w:rFonts w:asciiTheme="minorHAnsi" w:hAnsiTheme="minorHAnsi" w:cstheme="minorHAnsi"/>
          <w:bCs/>
          <w:sz w:val="24"/>
        </w:rPr>
        <w:t xml:space="preserve">Łącznie </w:t>
      </w:r>
      <w:r w:rsidR="008D7023">
        <w:rPr>
          <w:rFonts w:asciiTheme="minorHAnsi" w:hAnsiTheme="minorHAnsi" w:cstheme="minorHAnsi"/>
          <w:bCs/>
          <w:sz w:val="24"/>
        </w:rPr>
        <w:t>70</w:t>
      </w:r>
      <w:r w:rsidRPr="00E31E1F">
        <w:rPr>
          <w:rFonts w:asciiTheme="minorHAnsi" w:hAnsiTheme="minorHAnsi" w:cstheme="minorHAnsi"/>
          <w:bCs/>
          <w:sz w:val="24"/>
        </w:rPr>
        <w:t xml:space="preserve"> grup średnio po 10 os. (min. 8 os., max 16 os.); </w:t>
      </w:r>
    </w:p>
    <w:p w14:paraId="28A7697B" w14:textId="22910DB6" w:rsidR="00E31E1F" w:rsidRPr="00E31E1F" w:rsidRDefault="00E31E1F" w:rsidP="00E31E1F">
      <w:pPr>
        <w:pStyle w:val="Akapitzlist"/>
        <w:numPr>
          <w:ilvl w:val="0"/>
          <w:numId w:val="30"/>
        </w:numPr>
        <w:spacing w:before="120"/>
        <w:ind w:left="2552"/>
        <w:jc w:val="both"/>
        <w:rPr>
          <w:rFonts w:asciiTheme="minorHAnsi" w:hAnsiTheme="minorHAnsi" w:cstheme="minorHAnsi"/>
          <w:bCs/>
          <w:sz w:val="24"/>
        </w:rPr>
      </w:pPr>
      <w:r w:rsidRPr="00E31E1F">
        <w:rPr>
          <w:rFonts w:asciiTheme="minorHAnsi" w:hAnsiTheme="minorHAnsi" w:cstheme="minorHAnsi"/>
          <w:bCs/>
          <w:sz w:val="24"/>
        </w:rPr>
        <w:t xml:space="preserve">SZKOLENIA STACJONARNE (łącznie </w:t>
      </w:r>
      <w:r w:rsidR="008D7023">
        <w:rPr>
          <w:rFonts w:asciiTheme="minorHAnsi" w:hAnsiTheme="minorHAnsi" w:cstheme="minorHAnsi"/>
          <w:bCs/>
          <w:sz w:val="24"/>
        </w:rPr>
        <w:t>46</w:t>
      </w:r>
      <w:r w:rsidRPr="00E31E1F">
        <w:rPr>
          <w:rFonts w:asciiTheme="minorHAnsi" w:hAnsiTheme="minorHAnsi" w:cstheme="minorHAnsi"/>
          <w:bCs/>
          <w:sz w:val="24"/>
        </w:rPr>
        <w:t xml:space="preserve"> grup): w ośrodkach szkoleniowych w miastach wojewódzkich/większych powiatowych, z dogodnym dojazdem, sale i budynki dostosowane do osób z niepełnosprawnością, dla wszystkich uczestników szkoleń i trenerów: lunch, przerwa kawowa, dla 70% uczestników projektu noclegi, kolacje i zwrot kosztów dojazdu.</w:t>
      </w:r>
    </w:p>
    <w:p w14:paraId="3290A441" w14:textId="4050D1D1" w:rsidR="00A23B5A" w:rsidRPr="00A23B5A" w:rsidRDefault="00E31E1F" w:rsidP="00A23B5A">
      <w:pPr>
        <w:pStyle w:val="Akapitzlist"/>
        <w:numPr>
          <w:ilvl w:val="0"/>
          <w:numId w:val="30"/>
        </w:numPr>
        <w:spacing w:before="120"/>
        <w:ind w:left="2552"/>
        <w:jc w:val="both"/>
        <w:rPr>
          <w:rFonts w:asciiTheme="minorHAnsi" w:hAnsiTheme="minorHAnsi" w:cstheme="minorHAnsi"/>
          <w:bCs/>
          <w:sz w:val="24"/>
        </w:rPr>
      </w:pPr>
      <w:r w:rsidRPr="00A23B5A">
        <w:rPr>
          <w:rFonts w:asciiTheme="minorHAnsi" w:hAnsiTheme="minorHAnsi" w:cstheme="minorHAnsi"/>
          <w:bCs/>
          <w:sz w:val="24"/>
        </w:rPr>
        <w:t>SZKOLENIA ZDALNE (łącznie 24 grupy): w czasie rzeczywistym, na platformie do szkoleń on-line</w:t>
      </w:r>
      <w:r w:rsidR="00A23B5A">
        <w:rPr>
          <w:rFonts w:asciiTheme="minorHAnsi" w:hAnsiTheme="minorHAnsi" w:cstheme="minorHAnsi"/>
          <w:bCs/>
          <w:sz w:val="24"/>
        </w:rPr>
        <w:t xml:space="preserve">, </w:t>
      </w:r>
      <w:r w:rsidR="00A23B5A" w:rsidRPr="00A23B5A">
        <w:rPr>
          <w:rFonts w:asciiTheme="minorHAnsi" w:hAnsiTheme="minorHAnsi" w:cstheme="minorHAnsi"/>
          <w:bCs/>
          <w:sz w:val="24"/>
        </w:rPr>
        <w:t>realizowane od poniedziałku do piątku, w godzinach pracy osób uczestniczących w Projekcie.</w:t>
      </w:r>
    </w:p>
    <w:p w14:paraId="719DE7F5" w14:textId="77777777" w:rsidR="00E31E1F" w:rsidRPr="00E31E1F" w:rsidRDefault="00E31E1F" w:rsidP="00E31E1F">
      <w:pPr>
        <w:pStyle w:val="Akapitzlist"/>
        <w:numPr>
          <w:ilvl w:val="0"/>
          <w:numId w:val="30"/>
        </w:numPr>
        <w:spacing w:before="120"/>
        <w:ind w:left="2552"/>
        <w:jc w:val="both"/>
        <w:rPr>
          <w:rFonts w:asciiTheme="minorHAnsi" w:hAnsiTheme="minorHAnsi" w:cstheme="minorHAnsi"/>
          <w:bCs/>
          <w:sz w:val="24"/>
        </w:rPr>
      </w:pPr>
      <w:r w:rsidRPr="00E31E1F">
        <w:rPr>
          <w:rFonts w:asciiTheme="minorHAnsi" w:hAnsiTheme="minorHAnsi" w:cstheme="minorHAnsi"/>
          <w:bCs/>
          <w:sz w:val="24"/>
        </w:rPr>
        <w:t>W ramach szkoleń wykłady wyniosą maksymalnie 40% czasu trwania, pozostała część to formy aktywizujące Uczestników Projektu: ćwiczenia, case-study, dyskusje, warsztaty komputerowe, w oparciu o przykłady w zakresie zatrudnienia i umiejętności, analizy wpływu na rynek pracy.</w:t>
      </w:r>
    </w:p>
    <w:p w14:paraId="51D8976A" w14:textId="77777777" w:rsidR="00E31E1F" w:rsidRPr="00E31E1F" w:rsidRDefault="00E31E1F" w:rsidP="00E31E1F">
      <w:pPr>
        <w:pStyle w:val="Akapitzlist"/>
        <w:numPr>
          <w:ilvl w:val="0"/>
          <w:numId w:val="30"/>
        </w:numPr>
        <w:spacing w:before="120"/>
        <w:ind w:left="2552"/>
        <w:jc w:val="both"/>
        <w:rPr>
          <w:rFonts w:asciiTheme="minorHAnsi" w:hAnsiTheme="minorHAnsi" w:cstheme="minorHAnsi"/>
          <w:bCs/>
          <w:sz w:val="24"/>
        </w:rPr>
      </w:pPr>
      <w:r w:rsidRPr="00E31E1F">
        <w:rPr>
          <w:rFonts w:asciiTheme="minorHAnsi" w:hAnsiTheme="minorHAnsi" w:cstheme="minorHAnsi"/>
          <w:bCs/>
          <w:sz w:val="24"/>
        </w:rPr>
        <w:t>Przewidziano 1-2 trenerów do przeprowadzenia pojedynczego szkolenia.</w:t>
      </w:r>
    </w:p>
    <w:p w14:paraId="7D35AF9F" w14:textId="77777777" w:rsidR="00E31E1F" w:rsidRPr="00E31E1F" w:rsidRDefault="00E31E1F" w:rsidP="00E31E1F">
      <w:pPr>
        <w:pStyle w:val="Akapitzlist"/>
        <w:numPr>
          <w:ilvl w:val="0"/>
          <w:numId w:val="30"/>
        </w:numPr>
        <w:spacing w:before="120"/>
        <w:ind w:left="2552"/>
        <w:jc w:val="both"/>
        <w:rPr>
          <w:rFonts w:asciiTheme="minorHAnsi" w:hAnsiTheme="minorHAnsi" w:cstheme="minorHAnsi"/>
          <w:bCs/>
          <w:sz w:val="24"/>
        </w:rPr>
      </w:pPr>
      <w:r w:rsidRPr="00E31E1F">
        <w:rPr>
          <w:rFonts w:asciiTheme="minorHAnsi" w:hAnsiTheme="minorHAnsi" w:cstheme="minorHAnsi"/>
          <w:bCs/>
          <w:sz w:val="24"/>
        </w:rPr>
        <w:t>W trakcie szkoleń stacjonarnych, realizowanych po 8 godz. dziennie, uczestnikom projektu oraz trenerom/trenerkom zapewniona zostanie przerwa kawowa i lunch, osobom korzystającym z noclegu – kolacja.</w:t>
      </w:r>
    </w:p>
    <w:p w14:paraId="0F9F591B" w14:textId="77777777" w:rsidR="00E31E1F" w:rsidRPr="00E31E1F" w:rsidRDefault="00E31E1F" w:rsidP="00E31E1F">
      <w:pPr>
        <w:pStyle w:val="Akapitzlist"/>
        <w:numPr>
          <w:ilvl w:val="0"/>
          <w:numId w:val="30"/>
        </w:numPr>
        <w:spacing w:before="120"/>
        <w:ind w:left="2552"/>
        <w:jc w:val="both"/>
        <w:rPr>
          <w:rFonts w:asciiTheme="minorHAnsi" w:hAnsiTheme="minorHAnsi" w:cstheme="minorHAnsi"/>
          <w:bCs/>
          <w:sz w:val="24"/>
        </w:rPr>
      </w:pPr>
      <w:r w:rsidRPr="00E31E1F">
        <w:rPr>
          <w:rFonts w:asciiTheme="minorHAnsi" w:hAnsiTheme="minorHAnsi" w:cstheme="minorHAnsi"/>
          <w:bCs/>
          <w:sz w:val="24"/>
        </w:rPr>
        <w:t>Każdy Uczestnik Projektu otrzyma niezbędne materiały szkoleniowe.</w:t>
      </w:r>
    </w:p>
    <w:p w14:paraId="7A804B00" w14:textId="6FA51388" w:rsidR="00E31E1F" w:rsidRDefault="008D7023" w:rsidP="00E31E1F">
      <w:pPr>
        <w:pStyle w:val="Akapitzlist"/>
        <w:numPr>
          <w:ilvl w:val="0"/>
          <w:numId w:val="17"/>
        </w:numPr>
        <w:tabs>
          <w:tab w:val="left" w:pos="359"/>
          <w:tab w:val="left" w:pos="361"/>
        </w:tabs>
        <w:spacing w:before="120" w:line="276" w:lineRule="auto"/>
        <w:ind w:left="1701" w:right="4"/>
        <w:jc w:val="both"/>
        <w:rPr>
          <w:rFonts w:asciiTheme="minorHAnsi" w:hAnsiTheme="minorHAnsi" w:cstheme="minorHAnsi"/>
          <w:sz w:val="24"/>
          <w:szCs w:val="24"/>
        </w:rPr>
      </w:pPr>
      <w:r>
        <w:rPr>
          <w:rFonts w:asciiTheme="minorHAnsi" w:hAnsiTheme="minorHAnsi" w:cstheme="minorHAnsi"/>
          <w:sz w:val="24"/>
          <w:szCs w:val="24"/>
        </w:rPr>
        <w:t>P</w:t>
      </w:r>
      <w:r w:rsidR="00E31E1F" w:rsidRPr="00E31E1F">
        <w:rPr>
          <w:rFonts w:asciiTheme="minorHAnsi" w:hAnsiTheme="minorHAnsi" w:cstheme="minorHAnsi"/>
          <w:sz w:val="24"/>
          <w:szCs w:val="24"/>
        </w:rPr>
        <w:t>rzeprowadzenie dla Uczestników Projektu indywidualnego doradztwa poszkoleniowego:</w:t>
      </w:r>
    </w:p>
    <w:p w14:paraId="7F566AE4" w14:textId="31335934" w:rsidR="00E31E1F" w:rsidRDefault="008D7023" w:rsidP="00290D6D">
      <w:pPr>
        <w:pStyle w:val="Akapitzlist"/>
        <w:numPr>
          <w:ilvl w:val="0"/>
          <w:numId w:val="32"/>
        </w:numPr>
        <w:spacing w:before="120"/>
        <w:ind w:left="2268" w:hanging="283"/>
        <w:jc w:val="both"/>
        <w:rPr>
          <w:rFonts w:asciiTheme="minorHAnsi" w:hAnsiTheme="minorHAnsi" w:cstheme="minorHAnsi"/>
          <w:bCs/>
          <w:sz w:val="24"/>
        </w:rPr>
      </w:pPr>
      <w:r>
        <w:rPr>
          <w:rFonts w:asciiTheme="minorHAnsi" w:hAnsiTheme="minorHAnsi" w:cstheme="minorHAnsi"/>
          <w:bCs/>
          <w:sz w:val="24"/>
        </w:rPr>
        <w:t>Z</w:t>
      </w:r>
      <w:r w:rsidR="00E31E1F" w:rsidRPr="00E31E1F">
        <w:rPr>
          <w:rFonts w:asciiTheme="minorHAnsi" w:hAnsiTheme="minorHAnsi" w:cstheme="minorHAnsi"/>
          <w:bCs/>
          <w:sz w:val="24"/>
        </w:rPr>
        <w:t>ałożenia:</w:t>
      </w:r>
    </w:p>
    <w:p w14:paraId="1D67604A" w14:textId="71186A14" w:rsidR="008D7023" w:rsidRDefault="008D7023" w:rsidP="00290D6D">
      <w:pPr>
        <w:pStyle w:val="Akapitzlist"/>
        <w:numPr>
          <w:ilvl w:val="0"/>
          <w:numId w:val="30"/>
        </w:numPr>
        <w:spacing w:before="120"/>
        <w:ind w:left="2552"/>
        <w:jc w:val="both"/>
        <w:rPr>
          <w:rFonts w:asciiTheme="minorHAnsi" w:hAnsiTheme="minorHAnsi" w:cstheme="minorHAnsi"/>
          <w:bCs/>
          <w:sz w:val="24"/>
        </w:rPr>
      </w:pPr>
      <w:bookmarkStart w:id="1" w:name="_Hlk194657995"/>
      <w:r>
        <w:rPr>
          <w:rFonts w:asciiTheme="minorHAnsi" w:hAnsiTheme="minorHAnsi" w:cstheme="minorHAnsi"/>
          <w:bCs/>
          <w:sz w:val="24"/>
        </w:rPr>
        <w:lastRenderedPageBreak/>
        <w:t xml:space="preserve">Zaplanowano </w:t>
      </w:r>
      <w:r w:rsidRPr="008D7023">
        <w:rPr>
          <w:rFonts w:asciiTheme="minorHAnsi" w:hAnsiTheme="minorHAnsi" w:cstheme="minorHAnsi"/>
          <w:bCs/>
          <w:sz w:val="24"/>
        </w:rPr>
        <w:t>średnio 4 godz</w:t>
      </w:r>
      <w:r>
        <w:rPr>
          <w:rFonts w:asciiTheme="minorHAnsi" w:hAnsiTheme="minorHAnsi" w:cstheme="minorHAnsi"/>
          <w:bCs/>
          <w:sz w:val="24"/>
        </w:rPr>
        <w:t>.</w:t>
      </w:r>
      <w:r w:rsidRPr="008D7023">
        <w:rPr>
          <w:rFonts w:asciiTheme="minorHAnsi" w:hAnsiTheme="minorHAnsi" w:cstheme="minorHAnsi"/>
          <w:bCs/>
          <w:sz w:val="24"/>
        </w:rPr>
        <w:t xml:space="preserve"> konsultacji na </w:t>
      </w:r>
      <w:r w:rsidR="00D01891">
        <w:rPr>
          <w:rFonts w:asciiTheme="minorHAnsi" w:hAnsiTheme="minorHAnsi" w:cstheme="minorHAnsi"/>
          <w:bCs/>
          <w:sz w:val="24"/>
        </w:rPr>
        <w:t>jednego</w:t>
      </w:r>
      <w:r>
        <w:rPr>
          <w:rFonts w:asciiTheme="minorHAnsi" w:hAnsiTheme="minorHAnsi" w:cstheme="minorHAnsi"/>
          <w:bCs/>
          <w:sz w:val="24"/>
        </w:rPr>
        <w:t xml:space="preserve"> Uczestnika </w:t>
      </w:r>
      <w:r w:rsidR="00BC1003">
        <w:rPr>
          <w:rFonts w:asciiTheme="minorHAnsi" w:hAnsiTheme="minorHAnsi" w:cstheme="minorHAnsi"/>
          <w:bCs/>
          <w:sz w:val="24"/>
        </w:rPr>
        <w:t>P</w:t>
      </w:r>
      <w:r>
        <w:rPr>
          <w:rFonts w:asciiTheme="minorHAnsi" w:hAnsiTheme="minorHAnsi" w:cstheme="minorHAnsi"/>
          <w:bCs/>
          <w:sz w:val="24"/>
        </w:rPr>
        <w:t>rojektu</w:t>
      </w:r>
    </w:p>
    <w:bookmarkEnd w:id="1"/>
    <w:p w14:paraId="0E76F6FB" w14:textId="78B39BA7" w:rsidR="00290D6D" w:rsidRPr="00290D6D" w:rsidRDefault="00290D6D" w:rsidP="00290D6D">
      <w:pPr>
        <w:pStyle w:val="Akapitzlist"/>
        <w:numPr>
          <w:ilvl w:val="0"/>
          <w:numId w:val="30"/>
        </w:numPr>
        <w:spacing w:before="120"/>
        <w:ind w:left="2552"/>
        <w:jc w:val="both"/>
        <w:rPr>
          <w:rFonts w:asciiTheme="minorHAnsi" w:hAnsiTheme="minorHAnsi" w:cstheme="minorHAnsi"/>
          <w:bCs/>
          <w:sz w:val="24"/>
        </w:rPr>
      </w:pPr>
      <w:r w:rsidRPr="00290D6D">
        <w:rPr>
          <w:rFonts w:asciiTheme="minorHAnsi" w:hAnsiTheme="minorHAnsi" w:cstheme="minorHAnsi"/>
          <w:bCs/>
          <w:sz w:val="24"/>
        </w:rPr>
        <w:t>1 godz. doradztwa = 60 min</w:t>
      </w:r>
    </w:p>
    <w:p w14:paraId="04EDACA4" w14:textId="77777777" w:rsidR="00290D6D" w:rsidRPr="00290D6D" w:rsidRDefault="00290D6D" w:rsidP="00290D6D">
      <w:pPr>
        <w:pStyle w:val="Akapitzlist"/>
        <w:numPr>
          <w:ilvl w:val="0"/>
          <w:numId w:val="30"/>
        </w:numPr>
        <w:spacing w:before="120"/>
        <w:ind w:left="2552"/>
        <w:jc w:val="both"/>
        <w:rPr>
          <w:rFonts w:asciiTheme="minorHAnsi" w:hAnsiTheme="minorHAnsi" w:cstheme="minorHAnsi"/>
          <w:bCs/>
          <w:sz w:val="24"/>
        </w:rPr>
      </w:pPr>
      <w:r w:rsidRPr="00290D6D">
        <w:rPr>
          <w:rFonts w:asciiTheme="minorHAnsi" w:hAnsiTheme="minorHAnsi" w:cstheme="minorHAnsi"/>
          <w:bCs/>
          <w:sz w:val="24"/>
        </w:rPr>
        <w:t>Doradztwo przewidziano w formie bezpośrednich spotkań, telefonicznie lub za pomocą komunikatorów internetowych (min. 70% czasu pracy doradcy) oraz samodzielnej pracy doradcy na podstawie skanów dokumentacji otrzymanej od Uczestnika Projektu (max 30% czasu pracy).</w:t>
      </w:r>
    </w:p>
    <w:p w14:paraId="2D04BE8F" w14:textId="77777777" w:rsidR="00290D6D" w:rsidRPr="00290D6D" w:rsidRDefault="00290D6D" w:rsidP="00290D6D">
      <w:pPr>
        <w:pStyle w:val="Akapitzlist"/>
        <w:numPr>
          <w:ilvl w:val="0"/>
          <w:numId w:val="30"/>
        </w:numPr>
        <w:spacing w:before="120"/>
        <w:ind w:left="2552"/>
        <w:jc w:val="both"/>
        <w:rPr>
          <w:rFonts w:asciiTheme="minorHAnsi" w:hAnsiTheme="minorHAnsi" w:cstheme="minorHAnsi"/>
          <w:bCs/>
          <w:sz w:val="24"/>
        </w:rPr>
      </w:pPr>
      <w:r w:rsidRPr="00290D6D">
        <w:rPr>
          <w:rFonts w:asciiTheme="minorHAnsi" w:hAnsiTheme="minorHAnsi" w:cstheme="minorHAnsi"/>
          <w:bCs/>
          <w:sz w:val="24"/>
        </w:rPr>
        <w:t>Doradca, na podstawie zgłoszonych przez uczestników pytań/problemów/ potrzeb, przygotuje zagadnienia merytoryczne do omówienia lub rozwiązania w ramach doradztwa poszkoleniowego, z uwzględnieniem, że:</w:t>
      </w:r>
    </w:p>
    <w:p w14:paraId="2A0F4985" w14:textId="77777777" w:rsidR="00290D6D" w:rsidRPr="00290D6D" w:rsidRDefault="00290D6D" w:rsidP="00290D6D">
      <w:pPr>
        <w:pStyle w:val="Akapitzlist"/>
        <w:numPr>
          <w:ilvl w:val="1"/>
          <w:numId w:val="33"/>
        </w:numPr>
        <w:spacing w:before="120"/>
        <w:ind w:left="2977"/>
        <w:jc w:val="both"/>
        <w:rPr>
          <w:rFonts w:asciiTheme="minorHAnsi" w:hAnsiTheme="minorHAnsi" w:cstheme="minorHAnsi"/>
          <w:sz w:val="24"/>
          <w:szCs w:val="24"/>
        </w:rPr>
      </w:pPr>
      <w:r w:rsidRPr="00290D6D">
        <w:rPr>
          <w:rFonts w:asciiTheme="minorHAnsi" w:hAnsiTheme="minorHAnsi" w:cstheme="minorHAnsi"/>
          <w:sz w:val="24"/>
          <w:szCs w:val="24"/>
        </w:rPr>
        <w:t>celem konsultacji będzie rozwój i utrwalenie praktycznych umiejętności stosowania konkretnych rozwiązań w zakresie opiniowania projektów aktów normatywnych, w tym w zakresie zatrudnienia i umiejętności,</w:t>
      </w:r>
    </w:p>
    <w:p w14:paraId="2784376E" w14:textId="77777777" w:rsidR="00290D6D" w:rsidRPr="00290D6D" w:rsidRDefault="00290D6D" w:rsidP="00290D6D">
      <w:pPr>
        <w:pStyle w:val="Akapitzlist"/>
        <w:numPr>
          <w:ilvl w:val="1"/>
          <w:numId w:val="33"/>
        </w:numPr>
        <w:spacing w:before="120"/>
        <w:ind w:left="2977"/>
        <w:jc w:val="both"/>
        <w:rPr>
          <w:rFonts w:asciiTheme="minorHAnsi" w:hAnsiTheme="minorHAnsi" w:cstheme="minorHAnsi"/>
          <w:sz w:val="24"/>
          <w:szCs w:val="24"/>
        </w:rPr>
      </w:pPr>
      <w:r w:rsidRPr="00290D6D">
        <w:rPr>
          <w:rFonts w:asciiTheme="minorHAnsi" w:hAnsiTheme="minorHAnsi" w:cstheme="minorHAnsi"/>
          <w:sz w:val="24"/>
          <w:szCs w:val="24"/>
        </w:rPr>
        <w:t>w ramach konsultacji uwzględnione zostaną obszary i zagadnienia zaproponowane w pakietach szkoleń,</w:t>
      </w:r>
    </w:p>
    <w:p w14:paraId="164F2EB6" w14:textId="77777777" w:rsidR="00290D6D" w:rsidRPr="00290D6D" w:rsidRDefault="00290D6D" w:rsidP="00290D6D">
      <w:pPr>
        <w:pStyle w:val="Akapitzlist"/>
        <w:numPr>
          <w:ilvl w:val="1"/>
          <w:numId w:val="33"/>
        </w:numPr>
        <w:spacing w:before="120"/>
        <w:ind w:left="2977"/>
        <w:jc w:val="both"/>
        <w:rPr>
          <w:rFonts w:asciiTheme="minorHAnsi" w:hAnsiTheme="minorHAnsi" w:cstheme="minorHAnsi"/>
          <w:sz w:val="24"/>
          <w:szCs w:val="24"/>
        </w:rPr>
      </w:pPr>
      <w:r w:rsidRPr="00290D6D">
        <w:rPr>
          <w:rFonts w:asciiTheme="minorHAnsi" w:hAnsiTheme="minorHAnsi" w:cstheme="minorHAnsi"/>
          <w:sz w:val="24"/>
          <w:szCs w:val="24"/>
        </w:rPr>
        <w:t>efektem konsultacji będzie zaplanowanie/zaprojektowanie nowego projektu opinii/dokumentu powiązanego/wstępnych uwag do projektu,</w:t>
      </w:r>
    </w:p>
    <w:p w14:paraId="76BFB4FC" w14:textId="15C2D813" w:rsidR="00290D6D" w:rsidRPr="00290D6D" w:rsidRDefault="00290D6D" w:rsidP="00290D6D">
      <w:pPr>
        <w:pStyle w:val="Akapitzlist"/>
        <w:numPr>
          <w:ilvl w:val="1"/>
          <w:numId w:val="33"/>
        </w:numPr>
        <w:spacing w:before="120"/>
        <w:ind w:left="2977"/>
        <w:jc w:val="both"/>
        <w:rPr>
          <w:rFonts w:asciiTheme="minorHAnsi" w:hAnsiTheme="minorHAnsi" w:cstheme="minorHAnsi"/>
          <w:sz w:val="24"/>
          <w:szCs w:val="24"/>
        </w:rPr>
      </w:pPr>
      <w:r w:rsidRPr="00290D6D">
        <w:rPr>
          <w:rFonts w:asciiTheme="minorHAnsi" w:hAnsiTheme="minorHAnsi" w:cstheme="minorHAnsi"/>
          <w:sz w:val="24"/>
          <w:szCs w:val="24"/>
        </w:rPr>
        <w:t xml:space="preserve">w trakcie konsultacji Uczestnicy </w:t>
      </w:r>
      <w:r w:rsidR="00BC1003">
        <w:rPr>
          <w:rFonts w:asciiTheme="minorHAnsi" w:hAnsiTheme="minorHAnsi" w:cstheme="minorHAnsi"/>
          <w:sz w:val="24"/>
          <w:szCs w:val="24"/>
        </w:rPr>
        <w:t>P</w:t>
      </w:r>
      <w:r w:rsidRPr="00290D6D">
        <w:rPr>
          <w:rFonts w:asciiTheme="minorHAnsi" w:hAnsiTheme="minorHAnsi" w:cstheme="minorHAnsi"/>
          <w:sz w:val="24"/>
          <w:szCs w:val="24"/>
        </w:rPr>
        <w:t>rojektu uzyskają profesjonalną pomoc w zakresie m.in. formułowania konkretnej opinii do projektu aktu normatywnego, sporządzania OSR, weryfikowania prawidłowości OSR, identyfikacji możliwości wpływu na procedurę prawodawczą, analizy projektów aktów pod kątem elementów istotnych dla danej grupy przedsiębiorców, konsultacji sformułowanych uwag do projektu,</w:t>
      </w:r>
    </w:p>
    <w:p w14:paraId="338F2295" w14:textId="77777777" w:rsidR="00290D6D" w:rsidRPr="00290D6D" w:rsidRDefault="00290D6D" w:rsidP="00290D6D">
      <w:pPr>
        <w:pStyle w:val="Akapitzlist"/>
        <w:numPr>
          <w:ilvl w:val="1"/>
          <w:numId w:val="33"/>
        </w:numPr>
        <w:spacing w:before="120"/>
        <w:ind w:left="2977"/>
        <w:jc w:val="both"/>
        <w:rPr>
          <w:rFonts w:asciiTheme="minorHAnsi" w:hAnsiTheme="minorHAnsi" w:cstheme="minorHAnsi"/>
          <w:sz w:val="24"/>
          <w:szCs w:val="24"/>
        </w:rPr>
      </w:pPr>
      <w:r w:rsidRPr="00290D6D">
        <w:rPr>
          <w:rFonts w:asciiTheme="minorHAnsi" w:hAnsiTheme="minorHAnsi" w:cstheme="minorHAnsi"/>
          <w:sz w:val="24"/>
          <w:szCs w:val="24"/>
        </w:rPr>
        <w:t>działania doradcze będą uwzględniać analizę faktycznych lub przygotowanych projektów i dokumentów powiązanych oraz bazować na przygotowanych wstępnych uwagach do projektów,</w:t>
      </w:r>
    </w:p>
    <w:p w14:paraId="152E6B80" w14:textId="5C641A5F" w:rsidR="00290D6D" w:rsidRPr="00290D6D" w:rsidRDefault="00290D6D" w:rsidP="00290D6D">
      <w:pPr>
        <w:pStyle w:val="Akapitzlist"/>
        <w:numPr>
          <w:ilvl w:val="1"/>
          <w:numId w:val="33"/>
        </w:numPr>
        <w:spacing w:before="120"/>
        <w:ind w:left="2977"/>
        <w:jc w:val="both"/>
        <w:rPr>
          <w:rFonts w:asciiTheme="minorHAnsi" w:hAnsiTheme="minorHAnsi" w:cstheme="minorHAnsi"/>
          <w:sz w:val="24"/>
          <w:szCs w:val="24"/>
        </w:rPr>
      </w:pPr>
      <w:r w:rsidRPr="00290D6D">
        <w:rPr>
          <w:rFonts w:asciiTheme="minorHAnsi" w:hAnsiTheme="minorHAnsi" w:cstheme="minorHAnsi"/>
          <w:sz w:val="24"/>
          <w:szCs w:val="24"/>
        </w:rPr>
        <w:t>konsultacje będą prowadzone</w:t>
      </w:r>
      <w:r w:rsidR="00BD6E6D">
        <w:rPr>
          <w:rFonts w:asciiTheme="minorHAnsi" w:hAnsiTheme="minorHAnsi" w:cstheme="minorHAnsi"/>
          <w:sz w:val="24"/>
          <w:szCs w:val="24"/>
        </w:rPr>
        <w:t xml:space="preserve"> zdalnie lub stacjonarnie</w:t>
      </w:r>
      <w:r w:rsidRPr="00290D6D">
        <w:rPr>
          <w:rFonts w:asciiTheme="minorHAnsi" w:hAnsiTheme="minorHAnsi" w:cstheme="minorHAnsi"/>
          <w:sz w:val="24"/>
          <w:szCs w:val="24"/>
        </w:rPr>
        <w:t xml:space="preserve"> w siedzibie PRP, siedzibie organizacji członkowskiej PRP, w siedzibie członka PRP/organizacji członkowskiej lub innym miejscu łatwo dostępnym dla Uczestników </w:t>
      </w:r>
      <w:r w:rsidR="00C921D0">
        <w:rPr>
          <w:rFonts w:asciiTheme="minorHAnsi" w:hAnsiTheme="minorHAnsi" w:cstheme="minorHAnsi"/>
          <w:sz w:val="24"/>
          <w:szCs w:val="24"/>
        </w:rPr>
        <w:t>p</w:t>
      </w:r>
      <w:r w:rsidRPr="00290D6D">
        <w:rPr>
          <w:rFonts w:asciiTheme="minorHAnsi" w:hAnsiTheme="minorHAnsi" w:cstheme="minorHAnsi"/>
          <w:sz w:val="24"/>
          <w:szCs w:val="24"/>
        </w:rPr>
        <w:t>rojektu</w:t>
      </w:r>
      <w:r w:rsidR="00BD6E6D">
        <w:rPr>
          <w:rFonts w:asciiTheme="minorHAnsi" w:hAnsiTheme="minorHAnsi" w:cstheme="minorHAnsi"/>
          <w:sz w:val="24"/>
          <w:szCs w:val="24"/>
        </w:rPr>
        <w:t xml:space="preserve"> </w:t>
      </w:r>
      <w:r w:rsidRPr="00290D6D">
        <w:rPr>
          <w:rFonts w:asciiTheme="minorHAnsi" w:hAnsiTheme="minorHAnsi" w:cstheme="minorHAnsi"/>
          <w:sz w:val="24"/>
          <w:szCs w:val="24"/>
        </w:rPr>
        <w:t>,</w:t>
      </w:r>
    </w:p>
    <w:p w14:paraId="30DEB7E9" w14:textId="77777777" w:rsidR="00290D6D" w:rsidRDefault="00290D6D" w:rsidP="00290D6D">
      <w:pPr>
        <w:pStyle w:val="Akapitzlist"/>
        <w:numPr>
          <w:ilvl w:val="1"/>
          <w:numId w:val="33"/>
        </w:numPr>
        <w:spacing w:before="120"/>
        <w:ind w:left="2977"/>
        <w:jc w:val="both"/>
        <w:rPr>
          <w:rFonts w:asciiTheme="minorHAnsi" w:hAnsiTheme="minorHAnsi" w:cstheme="minorHAnsi"/>
          <w:sz w:val="24"/>
          <w:szCs w:val="24"/>
        </w:rPr>
      </w:pPr>
      <w:r w:rsidRPr="00290D6D">
        <w:rPr>
          <w:rFonts w:asciiTheme="minorHAnsi" w:hAnsiTheme="minorHAnsi" w:cstheme="minorHAnsi"/>
          <w:sz w:val="24"/>
          <w:szCs w:val="24"/>
        </w:rPr>
        <w:t>wyznaczone zostaną dni i godz. konsultacji (harmonogram konsultacji), a Uczestnicy Projektu otrzymają dane kontaktowe doradców (mail, telefon, link do spotkania). Doradcy będą udzielali uczestnikom projektu konsultacji w wyznaczonych godzinach.</w:t>
      </w:r>
    </w:p>
    <w:p w14:paraId="15CB1EDD" w14:textId="214E2C0B" w:rsidR="008D40B2" w:rsidRPr="008D40B2" w:rsidRDefault="008D7023" w:rsidP="008D40B2">
      <w:pPr>
        <w:pStyle w:val="Akapitzlist"/>
        <w:numPr>
          <w:ilvl w:val="0"/>
          <w:numId w:val="17"/>
        </w:numPr>
        <w:tabs>
          <w:tab w:val="left" w:pos="359"/>
          <w:tab w:val="left" w:pos="361"/>
        </w:tabs>
        <w:spacing w:before="120" w:line="276" w:lineRule="auto"/>
        <w:ind w:left="1701" w:right="4"/>
        <w:jc w:val="both"/>
        <w:rPr>
          <w:rFonts w:asciiTheme="minorHAnsi" w:hAnsiTheme="minorHAnsi" w:cstheme="minorHAnsi"/>
          <w:sz w:val="24"/>
          <w:szCs w:val="24"/>
        </w:rPr>
      </w:pPr>
      <w:r>
        <w:rPr>
          <w:rFonts w:asciiTheme="minorHAnsi" w:hAnsiTheme="minorHAnsi" w:cstheme="minorHAnsi"/>
          <w:sz w:val="24"/>
          <w:szCs w:val="24"/>
        </w:rPr>
        <w:t>P</w:t>
      </w:r>
      <w:r w:rsidR="008D40B2" w:rsidRPr="008D40B2">
        <w:rPr>
          <w:rFonts w:asciiTheme="minorHAnsi" w:hAnsiTheme="minorHAnsi" w:cstheme="minorHAnsi"/>
          <w:sz w:val="24"/>
          <w:szCs w:val="24"/>
        </w:rPr>
        <w:t>rzygotowanie i udostępnienie Uczestnikom Projektu materiałów szkoleniowych (teczka, notes, długopis, pendrive z wgranymi materiałami szkoleniowymi).</w:t>
      </w:r>
    </w:p>
    <w:p w14:paraId="14F2124E" w14:textId="77777777" w:rsidR="008D40B2" w:rsidRPr="008D40B2" w:rsidRDefault="008D40B2" w:rsidP="008D40B2">
      <w:pPr>
        <w:pStyle w:val="Tekstpodstawowy"/>
        <w:numPr>
          <w:ilvl w:val="0"/>
          <w:numId w:val="21"/>
        </w:numPr>
        <w:spacing w:before="120" w:line="276" w:lineRule="auto"/>
        <w:ind w:left="426" w:right="4"/>
        <w:jc w:val="both"/>
        <w:rPr>
          <w:rFonts w:asciiTheme="minorHAnsi" w:hAnsiTheme="minorHAnsi" w:cstheme="minorHAnsi"/>
          <w:bCs/>
        </w:rPr>
      </w:pPr>
      <w:r w:rsidRPr="008D40B2">
        <w:rPr>
          <w:rFonts w:asciiTheme="minorHAnsi" w:hAnsiTheme="minorHAnsi" w:cstheme="minorHAnsi"/>
          <w:bCs/>
        </w:rPr>
        <w:t>Zakwalifikowani Przedstawiciele będą uczestniczyć w interesującym ich bloku lub blokach tematycznych szkoleń.</w:t>
      </w:r>
    </w:p>
    <w:p w14:paraId="25B4F18F" w14:textId="60444698" w:rsidR="008D40B2" w:rsidRPr="008D40B2" w:rsidRDefault="008D40B2" w:rsidP="008D40B2">
      <w:pPr>
        <w:pStyle w:val="Tekstpodstawowy"/>
        <w:numPr>
          <w:ilvl w:val="0"/>
          <w:numId w:val="21"/>
        </w:numPr>
        <w:spacing w:before="120" w:line="276" w:lineRule="auto"/>
        <w:ind w:left="426" w:right="4"/>
        <w:jc w:val="both"/>
        <w:rPr>
          <w:rFonts w:asciiTheme="minorHAnsi" w:hAnsiTheme="minorHAnsi" w:cstheme="minorHAnsi"/>
          <w:bCs/>
        </w:rPr>
      </w:pPr>
      <w:r w:rsidRPr="008D40B2">
        <w:rPr>
          <w:rFonts w:asciiTheme="minorHAnsi" w:hAnsiTheme="minorHAnsi" w:cstheme="minorHAnsi"/>
          <w:bCs/>
        </w:rPr>
        <w:t xml:space="preserve">Pierwsze szkolenie powinno rozpocząć się do 30 dni po podpisaniu Umowy wsparcia. Szkolenia </w:t>
      </w:r>
      <w:r>
        <w:rPr>
          <w:rFonts w:asciiTheme="minorHAnsi" w:hAnsiTheme="minorHAnsi" w:cstheme="minorHAnsi"/>
          <w:bCs/>
        </w:rPr>
        <w:lastRenderedPageBreak/>
        <w:t xml:space="preserve">oraz doradztwo poszkoleniowe </w:t>
      </w:r>
      <w:r w:rsidRPr="008D40B2">
        <w:rPr>
          <w:rFonts w:asciiTheme="minorHAnsi" w:hAnsiTheme="minorHAnsi" w:cstheme="minorHAnsi"/>
          <w:bCs/>
        </w:rPr>
        <w:t>będą odbywały się w okresie: III kwartał 2025 – IV kwartał 2026.</w:t>
      </w:r>
    </w:p>
    <w:p w14:paraId="2F89C468" w14:textId="033111DD" w:rsidR="00A24CE6" w:rsidRDefault="00A24CE6" w:rsidP="00667BAD">
      <w:pPr>
        <w:pStyle w:val="Tekstpodstawowy"/>
        <w:numPr>
          <w:ilvl w:val="0"/>
          <w:numId w:val="21"/>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 xml:space="preserve">Z </w:t>
      </w:r>
      <w:r w:rsidR="00A26D39" w:rsidRPr="00E31E1F">
        <w:rPr>
          <w:rFonts w:asciiTheme="minorHAnsi" w:hAnsiTheme="minorHAnsi" w:cstheme="minorHAnsi"/>
          <w:bCs/>
        </w:rPr>
        <w:t>U</w:t>
      </w:r>
      <w:r w:rsidRPr="00E31E1F">
        <w:rPr>
          <w:rFonts w:asciiTheme="minorHAnsi" w:hAnsiTheme="minorHAnsi" w:cstheme="minorHAnsi"/>
          <w:bCs/>
        </w:rPr>
        <w:t xml:space="preserve">sługi rozwojowej, o której mowa w ust. 1 powyżej, oddelegowani przez </w:t>
      </w:r>
      <w:r w:rsidR="00667BAD" w:rsidRPr="00E31E1F">
        <w:rPr>
          <w:rFonts w:asciiTheme="minorHAnsi" w:hAnsiTheme="minorHAnsi" w:cstheme="minorHAnsi"/>
          <w:bCs/>
        </w:rPr>
        <w:t>Organizację członkowską PRP</w:t>
      </w:r>
      <w:r w:rsidRPr="00E31E1F">
        <w:rPr>
          <w:rFonts w:asciiTheme="minorHAnsi" w:hAnsiTheme="minorHAnsi" w:cstheme="minorHAnsi"/>
          <w:bCs/>
        </w:rPr>
        <w:t xml:space="preserve"> </w:t>
      </w:r>
      <w:r w:rsidR="008D40B2">
        <w:rPr>
          <w:rFonts w:asciiTheme="minorHAnsi" w:hAnsiTheme="minorHAnsi" w:cstheme="minorHAnsi"/>
          <w:bCs/>
        </w:rPr>
        <w:t>P</w:t>
      </w:r>
      <w:r w:rsidR="00667BAD" w:rsidRPr="00E31E1F">
        <w:rPr>
          <w:rFonts w:asciiTheme="minorHAnsi" w:hAnsiTheme="minorHAnsi" w:cstheme="minorHAnsi"/>
          <w:bCs/>
        </w:rPr>
        <w:t xml:space="preserve">rzedstawiciele/ki </w:t>
      </w:r>
      <w:r w:rsidRPr="00E31E1F">
        <w:rPr>
          <w:rFonts w:asciiTheme="minorHAnsi" w:hAnsiTheme="minorHAnsi" w:cstheme="minorHAnsi"/>
          <w:bCs/>
        </w:rPr>
        <w:t>skorzystają do 31.12.202</w:t>
      </w:r>
      <w:r w:rsidR="008D40B2">
        <w:rPr>
          <w:rFonts w:asciiTheme="minorHAnsi" w:hAnsiTheme="minorHAnsi" w:cstheme="minorHAnsi"/>
          <w:bCs/>
        </w:rPr>
        <w:t>6</w:t>
      </w:r>
      <w:r w:rsidRPr="00E31E1F">
        <w:rPr>
          <w:rFonts w:asciiTheme="minorHAnsi" w:hAnsiTheme="minorHAnsi" w:cstheme="minorHAnsi"/>
          <w:bCs/>
        </w:rPr>
        <w:t xml:space="preserve"> r.</w:t>
      </w:r>
    </w:p>
    <w:p w14:paraId="780ED8E6" w14:textId="77777777" w:rsidR="008D40B2" w:rsidRPr="008D40B2" w:rsidRDefault="008D40B2" w:rsidP="008D40B2">
      <w:pPr>
        <w:pStyle w:val="Tekstpodstawowy"/>
        <w:numPr>
          <w:ilvl w:val="0"/>
          <w:numId w:val="21"/>
        </w:numPr>
        <w:spacing w:before="120" w:line="276" w:lineRule="auto"/>
        <w:ind w:left="426" w:right="4"/>
        <w:jc w:val="both"/>
        <w:rPr>
          <w:rFonts w:asciiTheme="minorHAnsi" w:hAnsiTheme="minorHAnsi" w:cstheme="minorHAnsi"/>
          <w:bCs/>
        </w:rPr>
      </w:pPr>
      <w:r w:rsidRPr="008D40B2">
        <w:rPr>
          <w:rFonts w:asciiTheme="minorHAnsi" w:hAnsiTheme="minorHAnsi" w:cstheme="minorHAnsi"/>
          <w:bCs/>
        </w:rPr>
        <w:t>Szkolenia stacjonarne będą realizowane w dni robocze/weekendy, w blokach 2-dniowych, 8 h dziennie.</w:t>
      </w:r>
    </w:p>
    <w:p w14:paraId="39B4DC6C" w14:textId="34B35DAB" w:rsidR="008D40B2" w:rsidRPr="008D40B2" w:rsidRDefault="00A24CE6" w:rsidP="008D40B2">
      <w:pPr>
        <w:pStyle w:val="Tekstpodstawowy"/>
        <w:numPr>
          <w:ilvl w:val="0"/>
          <w:numId w:val="21"/>
        </w:numPr>
        <w:spacing w:before="120" w:line="276" w:lineRule="auto"/>
        <w:ind w:left="426" w:right="4"/>
        <w:jc w:val="both"/>
        <w:rPr>
          <w:rFonts w:asciiTheme="minorHAnsi" w:hAnsiTheme="minorHAnsi" w:cstheme="minorHAnsi"/>
          <w:bCs/>
        </w:rPr>
      </w:pPr>
      <w:r w:rsidRPr="008D40B2">
        <w:rPr>
          <w:rFonts w:asciiTheme="minorHAnsi" w:hAnsiTheme="minorHAnsi" w:cstheme="minorHAnsi"/>
          <w:bCs/>
        </w:rPr>
        <w:t xml:space="preserve">Szkolenia </w:t>
      </w:r>
      <w:r w:rsidR="008D40B2" w:rsidRPr="008D40B2">
        <w:rPr>
          <w:rFonts w:asciiTheme="minorHAnsi" w:hAnsiTheme="minorHAnsi" w:cstheme="minorHAnsi"/>
          <w:bCs/>
        </w:rPr>
        <w:t xml:space="preserve">zdalne </w:t>
      </w:r>
      <w:r w:rsidRPr="008D40B2">
        <w:rPr>
          <w:rFonts w:asciiTheme="minorHAnsi" w:hAnsiTheme="minorHAnsi" w:cstheme="minorHAnsi"/>
          <w:bCs/>
        </w:rPr>
        <w:t>będą realizowane zdalnie w czasie rzeczywistym</w:t>
      </w:r>
      <w:r w:rsidR="008D40B2">
        <w:rPr>
          <w:rFonts w:asciiTheme="minorHAnsi" w:hAnsiTheme="minorHAnsi" w:cstheme="minorHAnsi"/>
          <w:bCs/>
        </w:rPr>
        <w:t xml:space="preserve"> </w:t>
      </w:r>
      <w:r w:rsidR="008D40B2" w:rsidRPr="008D40B2">
        <w:rPr>
          <w:rFonts w:asciiTheme="minorHAnsi" w:hAnsiTheme="minorHAnsi" w:cstheme="minorHAnsi"/>
          <w:bCs/>
        </w:rPr>
        <w:t>od poniedziałku do piątku, w godzinach pracy osób uczestniczących w Projekcie.</w:t>
      </w:r>
    </w:p>
    <w:p w14:paraId="3115FA14" w14:textId="77777777" w:rsidR="00A24CE6" w:rsidRPr="00E31E1F" w:rsidRDefault="00A24CE6" w:rsidP="00667BAD">
      <w:pPr>
        <w:pStyle w:val="Tekstpodstawowy"/>
        <w:numPr>
          <w:ilvl w:val="0"/>
          <w:numId w:val="21"/>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Zakończenie udziału w szkoleniach obejmuje:</w:t>
      </w:r>
    </w:p>
    <w:p w14:paraId="0F2D526A" w14:textId="219A407A" w:rsidR="00A24CE6" w:rsidRPr="00E31E1F" w:rsidRDefault="00A24CE6" w:rsidP="00A26D39">
      <w:pPr>
        <w:pStyle w:val="Akapitzlist"/>
        <w:numPr>
          <w:ilvl w:val="0"/>
          <w:numId w:val="19"/>
        </w:numPr>
        <w:tabs>
          <w:tab w:val="left" w:pos="359"/>
          <w:tab w:val="left" w:pos="361"/>
        </w:tabs>
        <w:spacing w:before="120" w:line="276" w:lineRule="auto"/>
        <w:ind w:left="993" w:right="4"/>
        <w:jc w:val="both"/>
        <w:rPr>
          <w:rFonts w:asciiTheme="minorHAnsi" w:hAnsiTheme="minorHAnsi" w:cstheme="minorHAnsi"/>
          <w:sz w:val="24"/>
          <w:szCs w:val="24"/>
        </w:rPr>
      </w:pPr>
      <w:r w:rsidRPr="00E31E1F">
        <w:rPr>
          <w:rFonts w:asciiTheme="minorHAnsi" w:hAnsiTheme="minorHAnsi" w:cstheme="minorHAnsi"/>
          <w:sz w:val="24"/>
          <w:szCs w:val="24"/>
        </w:rPr>
        <w:t>Uzyskanie zaświadczeni</w:t>
      </w:r>
      <w:r w:rsidR="007E140B">
        <w:rPr>
          <w:rFonts w:asciiTheme="minorHAnsi" w:hAnsiTheme="minorHAnsi" w:cstheme="minorHAnsi"/>
          <w:sz w:val="24"/>
          <w:szCs w:val="24"/>
        </w:rPr>
        <w:t xml:space="preserve">a </w:t>
      </w:r>
      <w:r w:rsidRPr="00E31E1F">
        <w:rPr>
          <w:rFonts w:asciiTheme="minorHAnsi" w:hAnsiTheme="minorHAnsi" w:cstheme="minorHAnsi"/>
          <w:sz w:val="24"/>
          <w:szCs w:val="24"/>
        </w:rPr>
        <w:t>o nabytych kompetencjach</w:t>
      </w:r>
      <w:r w:rsidR="003D70B7">
        <w:rPr>
          <w:rFonts w:asciiTheme="minorHAnsi" w:hAnsiTheme="minorHAnsi" w:cstheme="minorHAnsi"/>
          <w:sz w:val="24"/>
          <w:szCs w:val="24"/>
        </w:rPr>
        <w:t xml:space="preserve"> pod warunkiem </w:t>
      </w:r>
      <w:r w:rsidR="002F7C4C">
        <w:rPr>
          <w:rFonts w:asciiTheme="minorHAnsi" w:hAnsiTheme="minorHAnsi" w:cstheme="minorHAnsi"/>
          <w:sz w:val="24"/>
          <w:szCs w:val="24"/>
        </w:rPr>
        <w:t xml:space="preserve">uzyskania </w:t>
      </w:r>
      <w:r w:rsidR="003D70B7">
        <w:rPr>
          <w:rFonts w:asciiTheme="minorHAnsi" w:hAnsiTheme="minorHAnsi" w:cstheme="minorHAnsi"/>
          <w:sz w:val="24"/>
          <w:szCs w:val="24"/>
        </w:rPr>
        <w:t xml:space="preserve">przez </w:t>
      </w:r>
      <w:r w:rsidRPr="00E31E1F">
        <w:rPr>
          <w:rFonts w:asciiTheme="minorHAnsi" w:hAnsiTheme="minorHAnsi" w:cstheme="minorHAnsi"/>
          <w:sz w:val="24"/>
          <w:szCs w:val="24"/>
        </w:rPr>
        <w:t xml:space="preserve"> </w:t>
      </w:r>
      <w:r w:rsidR="003D70B7">
        <w:rPr>
          <w:rFonts w:asciiTheme="minorHAnsi" w:hAnsiTheme="minorHAnsi" w:cstheme="minorHAnsi"/>
          <w:sz w:val="24"/>
          <w:szCs w:val="24"/>
        </w:rPr>
        <w:t>Uczestnika projektu</w:t>
      </w:r>
      <w:r w:rsidR="002F7C4C">
        <w:rPr>
          <w:rFonts w:asciiTheme="minorHAnsi" w:hAnsiTheme="minorHAnsi" w:cstheme="minorHAnsi"/>
          <w:sz w:val="24"/>
          <w:szCs w:val="24"/>
        </w:rPr>
        <w:t xml:space="preserve"> </w:t>
      </w:r>
      <w:r w:rsidRPr="00E31E1F">
        <w:rPr>
          <w:rFonts w:asciiTheme="minorHAnsi" w:hAnsiTheme="minorHAnsi" w:cstheme="minorHAnsi"/>
          <w:sz w:val="24"/>
          <w:szCs w:val="24"/>
        </w:rPr>
        <w:t xml:space="preserve"> min. 60% prawidłowych odpowiedzi w teście weryfikującym uzyskanie kompetencji oraz 80% frekwencji </w:t>
      </w:r>
      <w:r w:rsidR="00D42E9A">
        <w:rPr>
          <w:rFonts w:asciiTheme="minorHAnsi" w:hAnsiTheme="minorHAnsi" w:cstheme="minorHAnsi"/>
          <w:sz w:val="24"/>
          <w:szCs w:val="24"/>
        </w:rPr>
        <w:t>na organizowanych szkoleniach</w:t>
      </w:r>
      <w:r w:rsidRPr="00E31E1F">
        <w:rPr>
          <w:rFonts w:asciiTheme="minorHAnsi" w:hAnsiTheme="minorHAnsi" w:cstheme="minorHAnsi"/>
          <w:sz w:val="24"/>
          <w:szCs w:val="24"/>
        </w:rPr>
        <w:t>;</w:t>
      </w:r>
    </w:p>
    <w:p w14:paraId="3FFF5DB1" w14:textId="7B2C3F83" w:rsidR="003F6122" w:rsidRPr="008D7023" w:rsidRDefault="008D7023" w:rsidP="008D7023">
      <w:pPr>
        <w:pStyle w:val="Akapitzlist"/>
        <w:numPr>
          <w:ilvl w:val="0"/>
          <w:numId w:val="19"/>
        </w:numPr>
        <w:tabs>
          <w:tab w:val="left" w:pos="359"/>
          <w:tab w:val="left" w:pos="361"/>
        </w:tabs>
        <w:spacing w:before="120" w:line="276" w:lineRule="auto"/>
        <w:ind w:left="993" w:right="4"/>
        <w:jc w:val="both"/>
        <w:rPr>
          <w:rFonts w:asciiTheme="minorHAnsi" w:hAnsiTheme="minorHAnsi" w:cstheme="minorHAnsi"/>
          <w:sz w:val="24"/>
          <w:szCs w:val="24"/>
        </w:rPr>
      </w:pPr>
      <w:r w:rsidRPr="008D7023">
        <w:rPr>
          <w:rFonts w:asciiTheme="minorHAnsi" w:hAnsiTheme="minorHAnsi" w:cstheme="minorHAnsi"/>
          <w:sz w:val="24"/>
          <w:szCs w:val="24"/>
        </w:rPr>
        <w:t>Wypełnienie ankiety ewaluacyjnej dotyczącej oceny szkoleń, doradztwa, adekwatności wsparcia.</w:t>
      </w:r>
    </w:p>
    <w:p w14:paraId="4FC84371" w14:textId="4EDC245A" w:rsidR="003F6122" w:rsidRPr="00E31E1F" w:rsidRDefault="009627B4" w:rsidP="00A26D39">
      <w:pPr>
        <w:spacing w:line="276" w:lineRule="auto"/>
        <w:ind w:left="1"/>
        <w:jc w:val="center"/>
        <w:rPr>
          <w:rFonts w:asciiTheme="minorHAnsi" w:hAnsiTheme="minorHAnsi" w:cstheme="minorHAnsi"/>
          <w:b/>
          <w:sz w:val="24"/>
          <w:szCs w:val="24"/>
        </w:rPr>
      </w:pPr>
      <w:r w:rsidRPr="00E31E1F">
        <w:rPr>
          <w:rFonts w:asciiTheme="minorHAnsi" w:hAnsiTheme="minorHAnsi" w:cstheme="minorHAnsi"/>
          <w:b/>
          <w:sz w:val="24"/>
          <w:szCs w:val="24"/>
        </w:rPr>
        <w:t>§</w:t>
      </w:r>
      <w:r w:rsidRPr="00E31E1F">
        <w:rPr>
          <w:rFonts w:asciiTheme="minorHAnsi" w:hAnsiTheme="minorHAnsi" w:cstheme="minorHAnsi"/>
          <w:b/>
          <w:spacing w:val="1"/>
          <w:sz w:val="24"/>
          <w:szCs w:val="24"/>
        </w:rPr>
        <w:t xml:space="preserve"> </w:t>
      </w:r>
      <w:r w:rsidR="00857960" w:rsidRPr="00E31E1F">
        <w:rPr>
          <w:rFonts w:asciiTheme="minorHAnsi" w:hAnsiTheme="minorHAnsi" w:cstheme="minorHAnsi"/>
          <w:b/>
          <w:spacing w:val="-10"/>
          <w:sz w:val="24"/>
          <w:szCs w:val="24"/>
        </w:rPr>
        <w:t>4</w:t>
      </w:r>
    </w:p>
    <w:p w14:paraId="5C447569" w14:textId="17917794" w:rsidR="003F6122" w:rsidRPr="00E31E1F" w:rsidRDefault="009627B4" w:rsidP="002E5E39">
      <w:pPr>
        <w:spacing w:line="276" w:lineRule="auto"/>
        <w:ind w:left="1"/>
        <w:jc w:val="center"/>
        <w:rPr>
          <w:rFonts w:asciiTheme="minorHAnsi" w:hAnsiTheme="minorHAnsi" w:cstheme="minorHAnsi"/>
          <w:b/>
          <w:sz w:val="24"/>
          <w:szCs w:val="24"/>
        </w:rPr>
      </w:pPr>
      <w:r w:rsidRPr="00E31E1F">
        <w:rPr>
          <w:rFonts w:asciiTheme="minorHAnsi" w:hAnsiTheme="minorHAnsi" w:cstheme="minorHAnsi"/>
          <w:b/>
          <w:sz w:val="24"/>
          <w:szCs w:val="24"/>
        </w:rPr>
        <w:t>Dane</w:t>
      </w:r>
      <w:r w:rsidRPr="00E31E1F">
        <w:rPr>
          <w:rFonts w:asciiTheme="minorHAnsi" w:hAnsiTheme="minorHAnsi" w:cstheme="minorHAnsi"/>
          <w:b/>
          <w:spacing w:val="-10"/>
          <w:sz w:val="24"/>
          <w:szCs w:val="24"/>
        </w:rPr>
        <w:t xml:space="preserve"> </w:t>
      </w:r>
      <w:r w:rsidRPr="00E31E1F">
        <w:rPr>
          <w:rFonts w:asciiTheme="minorHAnsi" w:hAnsiTheme="minorHAnsi" w:cstheme="minorHAnsi"/>
          <w:b/>
          <w:spacing w:val="-2"/>
          <w:sz w:val="24"/>
          <w:szCs w:val="24"/>
        </w:rPr>
        <w:t>osobowe</w:t>
      </w:r>
    </w:p>
    <w:p w14:paraId="2A94B29F" w14:textId="57B73509" w:rsidR="003F6122" w:rsidRPr="00E31E1F" w:rsidRDefault="009627B4" w:rsidP="00667BAD">
      <w:pPr>
        <w:pStyle w:val="Tekstpodstawowy"/>
        <w:numPr>
          <w:ilvl w:val="0"/>
          <w:numId w:val="22"/>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 xml:space="preserve">Zakres danych oraz odpowiedzialność </w:t>
      </w:r>
      <w:r w:rsidR="00857960" w:rsidRPr="00E31E1F">
        <w:rPr>
          <w:rFonts w:asciiTheme="minorHAnsi" w:hAnsiTheme="minorHAnsi" w:cstheme="minorHAnsi"/>
          <w:bCs/>
        </w:rPr>
        <w:t>Beneficjenta</w:t>
      </w:r>
      <w:r w:rsidRPr="00E31E1F">
        <w:rPr>
          <w:rFonts w:asciiTheme="minorHAnsi" w:hAnsiTheme="minorHAnsi" w:cstheme="minorHAnsi"/>
          <w:bCs/>
        </w:rPr>
        <w:t xml:space="preserve"> i </w:t>
      </w:r>
      <w:r w:rsidR="00667BAD" w:rsidRPr="00E31E1F">
        <w:rPr>
          <w:rFonts w:asciiTheme="minorHAnsi" w:hAnsiTheme="minorHAnsi" w:cstheme="minorHAnsi"/>
          <w:bCs/>
        </w:rPr>
        <w:t>Organizacji członkowskiej PRP</w:t>
      </w:r>
      <w:r w:rsidRPr="00E31E1F">
        <w:rPr>
          <w:rFonts w:asciiTheme="minorHAnsi" w:hAnsiTheme="minorHAnsi" w:cstheme="minorHAnsi"/>
          <w:bCs/>
        </w:rPr>
        <w:t xml:space="preserve"> w związku</w:t>
      </w:r>
      <w:r w:rsidR="00907981" w:rsidRPr="00E31E1F">
        <w:rPr>
          <w:rFonts w:asciiTheme="minorHAnsi" w:hAnsiTheme="minorHAnsi" w:cstheme="minorHAnsi"/>
          <w:bCs/>
        </w:rPr>
        <w:t xml:space="preserve"> </w:t>
      </w:r>
      <w:r w:rsidRPr="00E31E1F">
        <w:rPr>
          <w:rFonts w:asciiTheme="minorHAnsi" w:hAnsiTheme="minorHAnsi" w:cstheme="minorHAnsi"/>
          <w:bCs/>
        </w:rPr>
        <w:t>z udostępnieniem danych osobowych w ramach realizacji Projektu określa ustawa wdrożeniowa oraz niniejsza umowa.</w:t>
      </w:r>
    </w:p>
    <w:p w14:paraId="6F5BBE89" w14:textId="15C4694F" w:rsidR="00907981" w:rsidRPr="00E31E1F" w:rsidRDefault="00907981" w:rsidP="00667BAD">
      <w:pPr>
        <w:pStyle w:val="Tekstpodstawowy"/>
        <w:numPr>
          <w:ilvl w:val="0"/>
          <w:numId w:val="22"/>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 xml:space="preserve">Administratorem danych osobowych w ramach Projektu zgodnie z art. 26 RODO jest organizacja pracodawców </w:t>
      </w:r>
      <w:r w:rsidRPr="00E31E1F">
        <w:rPr>
          <w:rFonts w:asciiTheme="minorHAnsi" w:hAnsiTheme="minorHAnsi" w:cstheme="minorHAnsi"/>
          <w:b/>
        </w:rPr>
        <w:t>Pracodawcy Rzeczypospolitej Polskiej</w:t>
      </w:r>
      <w:r w:rsidRPr="00E31E1F">
        <w:rPr>
          <w:rFonts w:asciiTheme="minorHAnsi" w:hAnsiTheme="minorHAnsi" w:cstheme="minorHAnsi"/>
          <w:bCs/>
        </w:rPr>
        <w:t>, NIP: 526-16-78-181, REGON: 00621981100000, KRS: 0000047928, email: sekretariat@pracodawcyrp.pl.</w:t>
      </w:r>
    </w:p>
    <w:p w14:paraId="6BD8D16D" w14:textId="31276331" w:rsidR="003F6122" w:rsidRPr="00E31E1F" w:rsidRDefault="00907981" w:rsidP="00667BAD">
      <w:pPr>
        <w:pStyle w:val="Tekstpodstawowy"/>
        <w:numPr>
          <w:ilvl w:val="0"/>
          <w:numId w:val="22"/>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Beneficjent</w:t>
      </w:r>
      <w:r w:rsidR="009627B4" w:rsidRPr="00E31E1F">
        <w:rPr>
          <w:rFonts w:asciiTheme="minorHAnsi" w:hAnsiTheme="minorHAnsi" w:cstheme="minorHAnsi"/>
          <w:bCs/>
        </w:rPr>
        <w:t xml:space="preserve"> jest zobowiązany do wykonywania i udokumentowania, również w imieniu Instytucji Pośredniczącej i Instytucji Zarządzającej, obowiązku informacyjnego wobec osób, których dane pozyskuje, mając na uwadze zasadę rozliczalności, o której mowa w art. 5 ust. 2 RODO. </w:t>
      </w:r>
      <w:r w:rsidRPr="00E31E1F">
        <w:rPr>
          <w:rFonts w:asciiTheme="minorHAnsi" w:hAnsiTheme="minorHAnsi" w:cstheme="minorHAnsi"/>
          <w:bCs/>
        </w:rPr>
        <w:t>Administrator</w:t>
      </w:r>
      <w:r w:rsidR="009627B4" w:rsidRPr="00E31E1F">
        <w:rPr>
          <w:rFonts w:asciiTheme="minorHAnsi" w:hAnsiTheme="minorHAnsi" w:cstheme="minorHAnsi"/>
          <w:bCs/>
        </w:rPr>
        <w:t xml:space="preserve"> zapewnia, że obowiązek</w:t>
      </w:r>
      <w:r w:rsidRPr="00E31E1F">
        <w:rPr>
          <w:rFonts w:asciiTheme="minorHAnsi" w:hAnsiTheme="minorHAnsi" w:cstheme="minorHAnsi"/>
          <w:bCs/>
        </w:rPr>
        <w:t>,</w:t>
      </w:r>
      <w:r w:rsidR="009627B4" w:rsidRPr="00E31E1F">
        <w:rPr>
          <w:rFonts w:asciiTheme="minorHAnsi" w:hAnsiTheme="minorHAnsi" w:cstheme="minorHAnsi"/>
          <w:bCs/>
        </w:rPr>
        <w:t xml:space="preserve"> o którym mowa w zdaniu pierwszym</w:t>
      </w:r>
      <w:r w:rsidRPr="00E31E1F">
        <w:rPr>
          <w:rFonts w:asciiTheme="minorHAnsi" w:hAnsiTheme="minorHAnsi" w:cstheme="minorHAnsi"/>
          <w:bCs/>
        </w:rPr>
        <w:t>,</w:t>
      </w:r>
      <w:r w:rsidR="009627B4" w:rsidRPr="00E31E1F">
        <w:rPr>
          <w:rFonts w:asciiTheme="minorHAnsi" w:hAnsiTheme="minorHAnsi" w:cstheme="minorHAnsi"/>
          <w:bCs/>
        </w:rPr>
        <w:t xml:space="preserve"> jest wykonywany również przez podmioty, którym powierza realizację zadań w ramach Projektu.</w:t>
      </w:r>
    </w:p>
    <w:p w14:paraId="77E74100" w14:textId="77777777" w:rsidR="003F6122" w:rsidRPr="00E31E1F" w:rsidRDefault="009627B4" w:rsidP="00667BAD">
      <w:pPr>
        <w:pStyle w:val="Tekstpodstawowy"/>
        <w:numPr>
          <w:ilvl w:val="0"/>
          <w:numId w:val="22"/>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Obowiązek, o którym mowa w ust. 3:</w:t>
      </w:r>
    </w:p>
    <w:p w14:paraId="7DB58752" w14:textId="35A85C51" w:rsidR="003F6122" w:rsidRPr="00E31E1F" w:rsidRDefault="009627B4" w:rsidP="00285F9C">
      <w:pPr>
        <w:pStyle w:val="Akapitzlist"/>
        <w:numPr>
          <w:ilvl w:val="1"/>
          <w:numId w:val="7"/>
        </w:numPr>
        <w:tabs>
          <w:tab w:val="left" w:pos="709"/>
          <w:tab w:val="left" w:pos="719"/>
        </w:tabs>
        <w:spacing w:before="120" w:line="276" w:lineRule="auto"/>
        <w:ind w:right="383" w:hanging="360"/>
        <w:rPr>
          <w:rFonts w:asciiTheme="minorHAnsi" w:hAnsiTheme="minorHAnsi" w:cstheme="minorHAnsi"/>
          <w:sz w:val="24"/>
          <w:szCs w:val="24"/>
        </w:rPr>
      </w:pPr>
      <w:r w:rsidRPr="00E31E1F">
        <w:rPr>
          <w:rFonts w:asciiTheme="minorHAnsi" w:hAnsiTheme="minorHAnsi" w:cstheme="minorHAnsi"/>
          <w:spacing w:val="-8"/>
          <w:sz w:val="24"/>
          <w:szCs w:val="24"/>
        </w:rPr>
        <w:t>względem</w:t>
      </w:r>
      <w:r w:rsidRPr="00E31E1F">
        <w:rPr>
          <w:rFonts w:asciiTheme="minorHAnsi" w:hAnsiTheme="minorHAnsi" w:cstheme="minorHAnsi"/>
          <w:spacing w:val="-7"/>
          <w:sz w:val="24"/>
          <w:szCs w:val="24"/>
        </w:rPr>
        <w:t xml:space="preserve"> </w:t>
      </w:r>
      <w:r w:rsidRPr="00E31E1F">
        <w:rPr>
          <w:rFonts w:asciiTheme="minorHAnsi" w:hAnsiTheme="minorHAnsi" w:cstheme="minorHAnsi"/>
          <w:spacing w:val="-8"/>
          <w:sz w:val="24"/>
          <w:szCs w:val="24"/>
        </w:rPr>
        <w:t>Instytucji Zarządzającej</w:t>
      </w:r>
      <w:r w:rsidRPr="00E31E1F">
        <w:rPr>
          <w:rFonts w:asciiTheme="minorHAnsi" w:hAnsiTheme="minorHAnsi" w:cstheme="minorHAnsi"/>
          <w:spacing w:val="-9"/>
          <w:sz w:val="24"/>
          <w:szCs w:val="24"/>
        </w:rPr>
        <w:t xml:space="preserve"> </w:t>
      </w:r>
      <w:r w:rsidRPr="00E31E1F">
        <w:rPr>
          <w:rFonts w:asciiTheme="minorHAnsi" w:hAnsiTheme="minorHAnsi" w:cstheme="minorHAnsi"/>
          <w:spacing w:val="-8"/>
          <w:sz w:val="24"/>
          <w:szCs w:val="24"/>
        </w:rPr>
        <w:t>może zostać wykonany w oparciu o</w:t>
      </w:r>
      <w:r w:rsidRPr="00E31E1F">
        <w:rPr>
          <w:rFonts w:asciiTheme="minorHAnsi" w:hAnsiTheme="minorHAnsi" w:cstheme="minorHAnsi"/>
          <w:spacing w:val="-6"/>
          <w:sz w:val="24"/>
          <w:szCs w:val="24"/>
        </w:rPr>
        <w:t xml:space="preserve"> </w:t>
      </w:r>
      <w:r w:rsidRPr="00E31E1F">
        <w:rPr>
          <w:rFonts w:asciiTheme="minorHAnsi" w:hAnsiTheme="minorHAnsi" w:cstheme="minorHAnsi"/>
          <w:spacing w:val="-8"/>
          <w:sz w:val="24"/>
          <w:szCs w:val="24"/>
        </w:rPr>
        <w:t xml:space="preserve">formularz </w:t>
      </w:r>
      <w:r w:rsidRPr="00E31E1F">
        <w:rPr>
          <w:rFonts w:asciiTheme="minorHAnsi" w:hAnsiTheme="minorHAnsi" w:cstheme="minorHAnsi"/>
          <w:sz w:val="24"/>
          <w:szCs w:val="24"/>
        </w:rPr>
        <w:t>klauzuli</w:t>
      </w:r>
      <w:r w:rsidRPr="00E31E1F">
        <w:rPr>
          <w:rFonts w:asciiTheme="minorHAnsi" w:hAnsiTheme="minorHAnsi" w:cstheme="minorHAnsi"/>
          <w:spacing w:val="-13"/>
          <w:sz w:val="24"/>
          <w:szCs w:val="24"/>
        </w:rPr>
        <w:t xml:space="preserve"> </w:t>
      </w:r>
      <w:r w:rsidRPr="00E31E1F">
        <w:rPr>
          <w:rFonts w:asciiTheme="minorHAnsi" w:hAnsiTheme="minorHAnsi" w:cstheme="minorHAnsi"/>
          <w:sz w:val="24"/>
          <w:szCs w:val="24"/>
        </w:rPr>
        <w:t>informacyjnej</w:t>
      </w:r>
      <w:r w:rsidRPr="00E31E1F">
        <w:rPr>
          <w:rFonts w:asciiTheme="minorHAnsi" w:hAnsiTheme="minorHAnsi" w:cstheme="minorHAnsi"/>
          <w:spacing w:val="-15"/>
          <w:sz w:val="24"/>
          <w:szCs w:val="24"/>
        </w:rPr>
        <w:t xml:space="preserve"> </w:t>
      </w:r>
      <w:r w:rsidRPr="00E31E1F">
        <w:rPr>
          <w:rFonts w:asciiTheme="minorHAnsi" w:hAnsiTheme="minorHAnsi" w:cstheme="minorHAnsi"/>
          <w:sz w:val="24"/>
          <w:szCs w:val="24"/>
        </w:rPr>
        <w:t>stanowiący</w:t>
      </w:r>
      <w:r w:rsidRPr="00E31E1F">
        <w:rPr>
          <w:rFonts w:asciiTheme="minorHAnsi" w:hAnsiTheme="minorHAnsi" w:cstheme="minorHAnsi"/>
          <w:spacing w:val="-13"/>
          <w:sz w:val="24"/>
          <w:szCs w:val="24"/>
        </w:rPr>
        <w:t xml:space="preserve"> </w:t>
      </w:r>
      <w:r w:rsidRPr="00E31E1F">
        <w:rPr>
          <w:rFonts w:asciiTheme="minorHAnsi" w:hAnsiTheme="minorHAnsi" w:cstheme="minorHAnsi"/>
          <w:sz w:val="24"/>
          <w:szCs w:val="24"/>
        </w:rPr>
        <w:t>załącznik</w:t>
      </w:r>
      <w:r w:rsidRPr="00E31E1F">
        <w:rPr>
          <w:rFonts w:asciiTheme="minorHAnsi" w:hAnsiTheme="minorHAnsi" w:cstheme="minorHAnsi"/>
          <w:spacing w:val="-15"/>
          <w:sz w:val="24"/>
          <w:szCs w:val="24"/>
        </w:rPr>
        <w:t xml:space="preserve"> </w:t>
      </w:r>
      <w:r w:rsidRPr="00E31E1F">
        <w:rPr>
          <w:rFonts w:asciiTheme="minorHAnsi" w:hAnsiTheme="minorHAnsi" w:cstheme="minorHAnsi"/>
          <w:sz w:val="24"/>
          <w:szCs w:val="24"/>
        </w:rPr>
        <w:t>nr</w:t>
      </w:r>
      <w:r w:rsidRPr="00E31E1F">
        <w:rPr>
          <w:rFonts w:asciiTheme="minorHAnsi" w:hAnsiTheme="minorHAnsi" w:cstheme="minorHAnsi"/>
          <w:spacing w:val="-9"/>
          <w:sz w:val="24"/>
          <w:szCs w:val="24"/>
        </w:rPr>
        <w:t xml:space="preserve"> </w:t>
      </w:r>
      <w:r w:rsidR="0090419E" w:rsidRPr="00E31E1F">
        <w:rPr>
          <w:rFonts w:asciiTheme="minorHAnsi" w:hAnsiTheme="minorHAnsi" w:cstheme="minorHAnsi"/>
          <w:sz w:val="24"/>
          <w:szCs w:val="24"/>
        </w:rPr>
        <w:t>2</w:t>
      </w:r>
      <w:r w:rsidRPr="00E31E1F">
        <w:rPr>
          <w:rFonts w:asciiTheme="minorHAnsi" w:hAnsiTheme="minorHAnsi" w:cstheme="minorHAnsi"/>
          <w:spacing w:val="-12"/>
          <w:sz w:val="24"/>
          <w:szCs w:val="24"/>
        </w:rPr>
        <w:t xml:space="preserve"> </w:t>
      </w:r>
      <w:r w:rsidRPr="00E31E1F">
        <w:rPr>
          <w:rFonts w:asciiTheme="minorHAnsi" w:hAnsiTheme="minorHAnsi" w:cstheme="minorHAnsi"/>
          <w:sz w:val="24"/>
          <w:szCs w:val="24"/>
        </w:rPr>
        <w:t>do</w:t>
      </w:r>
      <w:r w:rsidRPr="00E31E1F">
        <w:rPr>
          <w:rFonts w:asciiTheme="minorHAnsi" w:hAnsiTheme="minorHAnsi" w:cstheme="minorHAnsi"/>
          <w:spacing w:val="-12"/>
          <w:sz w:val="24"/>
          <w:szCs w:val="24"/>
        </w:rPr>
        <w:t xml:space="preserve"> </w:t>
      </w:r>
      <w:r w:rsidR="00667BAD" w:rsidRPr="00E31E1F">
        <w:rPr>
          <w:rFonts w:asciiTheme="minorHAnsi" w:hAnsiTheme="minorHAnsi" w:cstheme="minorHAnsi"/>
          <w:sz w:val="24"/>
          <w:szCs w:val="24"/>
        </w:rPr>
        <w:t xml:space="preserve">Umowy </w:t>
      </w:r>
      <w:r w:rsidR="00175BBB">
        <w:rPr>
          <w:rFonts w:asciiTheme="minorHAnsi" w:hAnsiTheme="minorHAnsi" w:cstheme="minorHAnsi"/>
          <w:sz w:val="24"/>
          <w:szCs w:val="24"/>
        </w:rPr>
        <w:t>w</w:t>
      </w:r>
      <w:r w:rsidR="00667BAD" w:rsidRPr="00E31E1F">
        <w:rPr>
          <w:rFonts w:asciiTheme="minorHAnsi" w:hAnsiTheme="minorHAnsi" w:cstheme="minorHAnsi"/>
          <w:sz w:val="24"/>
          <w:szCs w:val="24"/>
        </w:rPr>
        <w:t>sparcia</w:t>
      </w:r>
      <w:r w:rsidRPr="00E31E1F">
        <w:rPr>
          <w:rFonts w:asciiTheme="minorHAnsi" w:hAnsiTheme="minorHAnsi" w:cstheme="minorHAnsi"/>
          <w:sz w:val="24"/>
          <w:szCs w:val="24"/>
        </w:rPr>
        <w:t>;</w:t>
      </w:r>
    </w:p>
    <w:p w14:paraId="38154B67" w14:textId="16EA5AA8" w:rsidR="003F6122" w:rsidRPr="00E31E1F" w:rsidRDefault="009627B4" w:rsidP="00285F9C">
      <w:pPr>
        <w:pStyle w:val="Akapitzlist"/>
        <w:numPr>
          <w:ilvl w:val="1"/>
          <w:numId w:val="7"/>
        </w:numPr>
        <w:tabs>
          <w:tab w:val="left" w:pos="709"/>
          <w:tab w:val="left" w:pos="719"/>
        </w:tabs>
        <w:spacing w:before="120" w:line="276" w:lineRule="auto"/>
        <w:ind w:right="247" w:hanging="360"/>
        <w:rPr>
          <w:rFonts w:asciiTheme="minorHAnsi" w:hAnsiTheme="minorHAnsi" w:cstheme="minorHAnsi"/>
          <w:sz w:val="24"/>
          <w:szCs w:val="24"/>
        </w:rPr>
      </w:pPr>
      <w:r w:rsidRPr="00E31E1F">
        <w:rPr>
          <w:rFonts w:asciiTheme="minorHAnsi" w:hAnsiTheme="minorHAnsi" w:cstheme="minorHAnsi"/>
          <w:spacing w:val="-8"/>
          <w:sz w:val="24"/>
          <w:szCs w:val="24"/>
        </w:rPr>
        <w:t>względem</w:t>
      </w:r>
      <w:r w:rsidRPr="00E31E1F">
        <w:rPr>
          <w:rFonts w:asciiTheme="minorHAnsi" w:hAnsiTheme="minorHAnsi" w:cstheme="minorHAnsi"/>
          <w:spacing w:val="-7"/>
          <w:sz w:val="24"/>
          <w:szCs w:val="24"/>
        </w:rPr>
        <w:t xml:space="preserve"> </w:t>
      </w:r>
      <w:r w:rsidRPr="00E31E1F">
        <w:rPr>
          <w:rFonts w:asciiTheme="minorHAnsi" w:hAnsiTheme="minorHAnsi" w:cstheme="minorHAnsi"/>
          <w:spacing w:val="-8"/>
          <w:sz w:val="24"/>
          <w:szCs w:val="24"/>
        </w:rPr>
        <w:t>Instytucji Pośredniczącej</w:t>
      </w:r>
      <w:r w:rsidRPr="00E31E1F">
        <w:rPr>
          <w:rFonts w:asciiTheme="minorHAnsi" w:hAnsiTheme="minorHAnsi" w:cstheme="minorHAnsi"/>
          <w:spacing w:val="-9"/>
          <w:sz w:val="24"/>
          <w:szCs w:val="24"/>
        </w:rPr>
        <w:t xml:space="preserve"> </w:t>
      </w:r>
      <w:r w:rsidRPr="00E31E1F">
        <w:rPr>
          <w:rFonts w:asciiTheme="minorHAnsi" w:hAnsiTheme="minorHAnsi" w:cstheme="minorHAnsi"/>
          <w:spacing w:val="-8"/>
          <w:sz w:val="24"/>
          <w:szCs w:val="24"/>
        </w:rPr>
        <w:t>może</w:t>
      </w:r>
      <w:r w:rsidRPr="00E31E1F">
        <w:rPr>
          <w:rFonts w:asciiTheme="minorHAnsi" w:hAnsiTheme="minorHAnsi" w:cstheme="minorHAnsi"/>
          <w:spacing w:val="-7"/>
          <w:sz w:val="24"/>
          <w:szCs w:val="24"/>
        </w:rPr>
        <w:t xml:space="preserve"> </w:t>
      </w:r>
      <w:r w:rsidRPr="00E31E1F">
        <w:rPr>
          <w:rFonts w:asciiTheme="minorHAnsi" w:hAnsiTheme="minorHAnsi" w:cstheme="minorHAnsi"/>
          <w:spacing w:val="-8"/>
          <w:sz w:val="24"/>
          <w:szCs w:val="24"/>
        </w:rPr>
        <w:t>zostać wykonany w</w:t>
      </w:r>
      <w:r w:rsidRPr="00E31E1F">
        <w:rPr>
          <w:rFonts w:asciiTheme="minorHAnsi" w:hAnsiTheme="minorHAnsi" w:cstheme="minorHAnsi"/>
          <w:spacing w:val="-9"/>
          <w:sz w:val="24"/>
          <w:szCs w:val="24"/>
        </w:rPr>
        <w:t xml:space="preserve"> </w:t>
      </w:r>
      <w:r w:rsidRPr="00E31E1F">
        <w:rPr>
          <w:rFonts w:asciiTheme="minorHAnsi" w:hAnsiTheme="minorHAnsi" w:cstheme="minorHAnsi"/>
          <w:spacing w:val="-8"/>
          <w:sz w:val="24"/>
          <w:szCs w:val="24"/>
        </w:rPr>
        <w:t>oparciu</w:t>
      </w:r>
      <w:r w:rsidRPr="00E31E1F">
        <w:rPr>
          <w:rFonts w:asciiTheme="minorHAnsi" w:hAnsiTheme="minorHAnsi" w:cstheme="minorHAnsi"/>
          <w:spacing w:val="-7"/>
          <w:sz w:val="24"/>
          <w:szCs w:val="24"/>
        </w:rPr>
        <w:t xml:space="preserve"> </w:t>
      </w:r>
      <w:r w:rsidRPr="00E31E1F">
        <w:rPr>
          <w:rFonts w:asciiTheme="minorHAnsi" w:hAnsiTheme="minorHAnsi" w:cstheme="minorHAnsi"/>
          <w:spacing w:val="-8"/>
          <w:sz w:val="24"/>
          <w:szCs w:val="24"/>
        </w:rPr>
        <w:t>o</w:t>
      </w:r>
      <w:r w:rsidRPr="00E31E1F">
        <w:rPr>
          <w:rFonts w:asciiTheme="minorHAnsi" w:hAnsiTheme="minorHAnsi" w:cstheme="minorHAnsi"/>
          <w:spacing w:val="-7"/>
          <w:sz w:val="24"/>
          <w:szCs w:val="24"/>
        </w:rPr>
        <w:t xml:space="preserve"> </w:t>
      </w:r>
      <w:r w:rsidRPr="00E31E1F">
        <w:rPr>
          <w:rFonts w:asciiTheme="minorHAnsi" w:hAnsiTheme="minorHAnsi" w:cstheme="minorHAnsi"/>
          <w:spacing w:val="-8"/>
          <w:sz w:val="24"/>
          <w:szCs w:val="24"/>
        </w:rPr>
        <w:t xml:space="preserve">formularz </w:t>
      </w:r>
      <w:r w:rsidRPr="00E31E1F">
        <w:rPr>
          <w:rFonts w:asciiTheme="minorHAnsi" w:hAnsiTheme="minorHAnsi" w:cstheme="minorHAnsi"/>
          <w:sz w:val="24"/>
          <w:szCs w:val="24"/>
        </w:rPr>
        <w:t>klauzuli</w:t>
      </w:r>
      <w:r w:rsidRPr="00E31E1F">
        <w:rPr>
          <w:rFonts w:asciiTheme="minorHAnsi" w:hAnsiTheme="minorHAnsi" w:cstheme="minorHAnsi"/>
          <w:spacing w:val="-13"/>
          <w:sz w:val="24"/>
          <w:szCs w:val="24"/>
        </w:rPr>
        <w:t xml:space="preserve"> </w:t>
      </w:r>
      <w:r w:rsidRPr="00E31E1F">
        <w:rPr>
          <w:rFonts w:asciiTheme="minorHAnsi" w:hAnsiTheme="minorHAnsi" w:cstheme="minorHAnsi"/>
          <w:sz w:val="24"/>
          <w:szCs w:val="24"/>
        </w:rPr>
        <w:t>informacyjnej</w:t>
      </w:r>
      <w:r w:rsidRPr="00E31E1F">
        <w:rPr>
          <w:rFonts w:asciiTheme="minorHAnsi" w:hAnsiTheme="minorHAnsi" w:cstheme="minorHAnsi"/>
          <w:spacing w:val="-15"/>
          <w:sz w:val="24"/>
          <w:szCs w:val="24"/>
        </w:rPr>
        <w:t xml:space="preserve"> </w:t>
      </w:r>
      <w:r w:rsidRPr="00E31E1F">
        <w:rPr>
          <w:rFonts w:asciiTheme="minorHAnsi" w:hAnsiTheme="minorHAnsi" w:cstheme="minorHAnsi"/>
          <w:sz w:val="24"/>
          <w:szCs w:val="24"/>
        </w:rPr>
        <w:t>stanowiący</w:t>
      </w:r>
      <w:r w:rsidRPr="00E31E1F">
        <w:rPr>
          <w:rFonts w:asciiTheme="minorHAnsi" w:hAnsiTheme="minorHAnsi" w:cstheme="minorHAnsi"/>
          <w:spacing w:val="-13"/>
          <w:sz w:val="24"/>
          <w:szCs w:val="24"/>
        </w:rPr>
        <w:t xml:space="preserve"> </w:t>
      </w:r>
      <w:r w:rsidRPr="00E31E1F">
        <w:rPr>
          <w:rFonts w:asciiTheme="minorHAnsi" w:hAnsiTheme="minorHAnsi" w:cstheme="minorHAnsi"/>
          <w:sz w:val="24"/>
          <w:szCs w:val="24"/>
        </w:rPr>
        <w:t>załącznik</w:t>
      </w:r>
      <w:r w:rsidRPr="00E31E1F">
        <w:rPr>
          <w:rFonts w:asciiTheme="minorHAnsi" w:hAnsiTheme="minorHAnsi" w:cstheme="minorHAnsi"/>
          <w:spacing w:val="-15"/>
          <w:sz w:val="24"/>
          <w:szCs w:val="24"/>
        </w:rPr>
        <w:t xml:space="preserve"> </w:t>
      </w:r>
      <w:r w:rsidRPr="00E31E1F">
        <w:rPr>
          <w:rFonts w:asciiTheme="minorHAnsi" w:hAnsiTheme="minorHAnsi" w:cstheme="minorHAnsi"/>
          <w:sz w:val="24"/>
          <w:szCs w:val="24"/>
        </w:rPr>
        <w:t>nr</w:t>
      </w:r>
      <w:r w:rsidRPr="00E31E1F">
        <w:rPr>
          <w:rFonts w:asciiTheme="minorHAnsi" w:hAnsiTheme="minorHAnsi" w:cstheme="minorHAnsi"/>
          <w:spacing w:val="-9"/>
          <w:sz w:val="24"/>
          <w:szCs w:val="24"/>
        </w:rPr>
        <w:t xml:space="preserve"> </w:t>
      </w:r>
      <w:r w:rsidR="0090419E" w:rsidRPr="00E31E1F">
        <w:rPr>
          <w:rFonts w:asciiTheme="minorHAnsi" w:hAnsiTheme="minorHAnsi" w:cstheme="minorHAnsi"/>
          <w:sz w:val="24"/>
          <w:szCs w:val="24"/>
        </w:rPr>
        <w:t>3</w:t>
      </w:r>
      <w:r w:rsidR="00667BAD" w:rsidRPr="00E31E1F">
        <w:rPr>
          <w:rFonts w:asciiTheme="minorHAnsi" w:hAnsiTheme="minorHAnsi" w:cstheme="minorHAnsi"/>
          <w:spacing w:val="-12"/>
          <w:sz w:val="24"/>
          <w:szCs w:val="24"/>
        </w:rPr>
        <w:t xml:space="preserve"> </w:t>
      </w:r>
      <w:r w:rsidR="00667BAD" w:rsidRPr="00E31E1F">
        <w:rPr>
          <w:rFonts w:asciiTheme="minorHAnsi" w:hAnsiTheme="minorHAnsi" w:cstheme="minorHAnsi"/>
          <w:sz w:val="24"/>
          <w:szCs w:val="24"/>
        </w:rPr>
        <w:t>do</w:t>
      </w:r>
      <w:r w:rsidR="00667BAD" w:rsidRPr="00E31E1F">
        <w:rPr>
          <w:rFonts w:asciiTheme="minorHAnsi" w:hAnsiTheme="minorHAnsi" w:cstheme="minorHAnsi"/>
          <w:spacing w:val="-12"/>
          <w:sz w:val="24"/>
          <w:szCs w:val="24"/>
        </w:rPr>
        <w:t xml:space="preserve"> </w:t>
      </w:r>
      <w:r w:rsidR="00667BAD" w:rsidRPr="00E31E1F">
        <w:rPr>
          <w:rFonts w:asciiTheme="minorHAnsi" w:hAnsiTheme="minorHAnsi" w:cstheme="minorHAnsi"/>
          <w:sz w:val="24"/>
          <w:szCs w:val="24"/>
        </w:rPr>
        <w:t xml:space="preserve">Umowy </w:t>
      </w:r>
      <w:r w:rsidR="00D44430">
        <w:rPr>
          <w:rFonts w:asciiTheme="minorHAnsi" w:hAnsiTheme="minorHAnsi" w:cstheme="minorHAnsi"/>
          <w:sz w:val="24"/>
          <w:szCs w:val="24"/>
        </w:rPr>
        <w:t>w</w:t>
      </w:r>
      <w:r w:rsidR="00667BAD" w:rsidRPr="00E31E1F">
        <w:rPr>
          <w:rFonts w:asciiTheme="minorHAnsi" w:hAnsiTheme="minorHAnsi" w:cstheme="minorHAnsi"/>
          <w:sz w:val="24"/>
          <w:szCs w:val="24"/>
        </w:rPr>
        <w:t>sparcia</w:t>
      </w:r>
      <w:r w:rsidRPr="00E31E1F">
        <w:rPr>
          <w:rFonts w:asciiTheme="minorHAnsi" w:hAnsiTheme="minorHAnsi" w:cstheme="minorHAnsi"/>
          <w:sz w:val="24"/>
          <w:szCs w:val="24"/>
        </w:rPr>
        <w:t>;</w:t>
      </w:r>
    </w:p>
    <w:p w14:paraId="5AA3BC2B" w14:textId="44DABEEA" w:rsidR="003F6122" w:rsidRPr="00E31E1F" w:rsidRDefault="009627B4" w:rsidP="008372FD">
      <w:pPr>
        <w:pStyle w:val="Tekstpodstawowy"/>
        <w:numPr>
          <w:ilvl w:val="0"/>
          <w:numId w:val="22"/>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W przypadku stwierdzenia naruszenia ochrony danych osobowych, o którym mowa w art. 33 RODO, w odniesieniu do danych osobowych udostępnianych w związku</w:t>
      </w:r>
      <w:r w:rsidR="00667BAD" w:rsidRPr="00E31E1F">
        <w:rPr>
          <w:rFonts w:asciiTheme="minorHAnsi" w:hAnsiTheme="minorHAnsi" w:cstheme="minorHAnsi"/>
          <w:bCs/>
        </w:rPr>
        <w:t xml:space="preserve"> </w:t>
      </w:r>
      <w:r w:rsidRPr="00E31E1F">
        <w:rPr>
          <w:rFonts w:asciiTheme="minorHAnsi" w:hAnsiTheme="minorHAnsi" w:cstheme="minorHAnsi"/>
          <w:bCs/>
        </w:rPr>
        <w:t>z realizacją Projektu Strony zobowiązują się do wzajemnego informowania o naruszeniu, a w razie potrzeby deklarują współpracę.</w:t>
      </w:r>
    </w:p>
    <w:p w14:paraId="58E04DA5" w14:textId="2B4E3CB6" w:rsidR="003F6122" w:rsidRPr="00E31E1F" w:rsidRDefault="009627B4" w:rsidP="00667BAD">
      <w:pPr>
        <w:pStyle w:val="Tekstpodstawowy"/>
        <w:numPr>
          <w:ilvl w:val="0"/>
          <w:numId w:val="22"/>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 xml:space="preserve">W systemie informatycznym zapewnionym przez </w:t>
      </w:r>
      <w:r w:rsidR="00907981" w:rsidRPr="00E31E1F">
        <w:rPr>
          <w:rFonts w:asciiTheme="minorHAnsi" w:hAnsiTheme="minorHAnsi" w:cstheme="minorHAnsi"/>
          <w:bCs/>
        </w:rPr>
        <w:t>Beneficjenta</w:t>
      </w:r>
      <w:r w:rsidRPr="00E31E1F">
        <w:rPr>
          <w:rFonts w:asciiTheme="minorHAnsi" w:hAnsiTheme="minorHAnsi" w:cstheme="minorHAnsi"/>
          <w:bCs/>
        </w:rPr>
        <w:t xml:space="preserve">, o ile do naruszenia doszło w ramach tego systemu, zdarzenia zgłaszane są na service desk tego systemu, powiadamiając </w:t>
      </w:r>
      <w:r w:rsidRPr="00E31E1F">
        <w:rPr>
          <w:rFonts w:asciiTheme="minorHAnsi" w:hAnsiTheme="minorHAnsi" w:cstheme="minorHAnsi"/>
          <w:bCs/>
        </w:rPr>
        <w:lastRenderedPageBreak/>
        <w:t xml:space="preserve">jednocześnie Inspektora ochrony danych </w:t>
      </w:r>
      <w:r w:rsidR="00907981" w:rsidRPr="00E31E1F">
        <w:rPr>
          <w:rFonts w:asciiTheme="minorHAnsi" w:hAnsiTheme="minorHAnsi" w:cstheme="minorHAnsi"/>
          <w:bCs/>
        </w:rPr>
        <w:t>Beneficjenta</w:t>
      </w:r>
      <w:r w:rsidRPr="00E31E1F">
        <w:rPr>
          <w:rFonts w:asciiTheme="minorHAnsi" w:hAnsiTheme="minorHAnsi" w:cstheme="minorHAnsi"/>
          <w:bCs/>
        </w:rPr>
        <w:t>, jeśli wyznaczono lub inną osobą odpowiedzialną za realizację zadań związanych</w:t>
      </w:r>
      <w:r w:rsidR="00907981" w:rsidRPr="00E31E1F">
        <w:rPr>
          <w:rFonts w:asciiTheme="minorHAnsi" w:hAnsiTheme="minorHAnsi" w:cstheme="minorHAnsi"/>
          <w:bCs/>
        </w:rPr>
        <w:t xml:space="preserve"> </w:t>
      </w:r>
      <w:r w:rsidRPr="00E31E1F">
        <w:rPr>
          <w:rFonts w:asciiTheme="minorHAnsi" w:hAnsiTheme="minorHAnsi" w:cstheme="minorHAnsi"/>
          <w:bCs/>
        </w:rPr>
        <w:t xml:space="preserve">z ochroną danych osobowych u </w:t>
      </w:r>
      <w:r w:rsidR="00907981" w:rsidRPr="00E31E1F">
        <w:rPr>
          <w:rFonts w:asciiTheme="minorHAnsi" w:hAnsiTheme="minorHAnsi" w:cstheme="minorHAnsi"/>
          <w:bCs/>
        </w:rPr>
        <w:t>Beneficjent</w:t>
      </w:r>
      <w:r w:rsidRPr="00E31E1F">
        <w:rPr>
          <w:rFonts w:asciiTheme="minorHAnsi" w:hAnsiTheme="minorHAnsi" w:cstheme="minorHAnsi"/>
          <w:bCs/>
        </w:rPr>
        <w:t>a.</w:t>
      </w:r>
    </w:p>
    <w:p w14:paraId="5202EB4E" w14:textId="04CF6A4C" w:rsidR="003F6122" w:rsidRPr="00E31E1F" w:rsidRDefault="009627B4" w:rsidP="00667BAD">
      <w:pPr>
        <w:pStyle w:val="Tekstpodstawowy"/>
        <w:numPr>
          <w:ilvl w:val="0"/>
          <w:numId w:val="22"/>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O ile to konieczne, Strony współpracują ze sobą w zakresie obsługi wniosków</w:t>
      </w:r>
      <w:r w:rsidR="00907981" w:rsidRPr="00E31E1F">
        <w:rPr>
          <w:rFonts w:asciiTheme="minorHAnsi" w:hAnsiTheme="minorHAnsi" w:cstheme="minorHAnsi"/>
          <w:bCs/>
        </w:rPr>
        <w:t xml:space="preserve"> </w:t>
      </w:r>
      <w:r w:rsidRPr="00E31E1F">
        <w:rPr>
          <w:rFonts w:asciiTheme="minorHAnsi" w:hAnsiTheme="minorHAnsi" w:cstheme="minorHAnsi"/>
          <w:bCs/>
        </w:rPr>
        <w:t xml:space="preserve">z art. 15 - 22 RODO o realizację praw osób, których dane dotyczą, w szczególności w odniesieniu do danych osobowych umieszczonych w systemie informatycznym zapewnionym przez </w:t>
      </w:r>
      <w:r w:rsidR="00907981" w:rsidRPr="00E31E1F">
        <w:rPr>
          <w:rFonts w:asciiTheme="minorHAnsi" w:hAnsiTheme="minorHAnsi" w:cstheme="minorHAnsi"/>
          <w:bCs/>
        </w:rPr>
        <w:t>Beneficjenta</w:t>
      </w:r>
      <w:r w:rsidRPr="00E31E1F">
        <w:rPr>
          <w:rFonts w:asciiTheme="minorHAnsi" w:hAnsiTheme="minorHAnsi" w:cstheme="minorHAnsi"/>
          <w:bCs/>
        </w:rPr>
        <w:t>.</w:t>
      </w:r>
    </w:p>
    <w:p w14:paraId="5509DE9C" w14:textId="77777777" w:rsidR="003F6122" w:rsidRPr="00E31E1F" w:rsidRDefault="009627B4" w:rsidP="00667BAD">
      <w:pPr>
        <w:pStyle w:val="Tekstpodstawowy"/>
        <w:numPr>
          <w:ilvl w:val="0"/>
          <w:numId w:val="22"/>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Strony oświadczają, że wdrożyły odpowiednie środki techniczne i organizacyjne, zapewniające adekwatny stopień bezpieczeństwa, odpowiadający ryzyku związanemu z przetwarzaniem danych osobowych, o których mowa w art. 32 RODO.</w:t>
      </w:r>
    </w:p>
    <w:p w14:paraId="76ADE740" w14:textId="77777777" w:rsidR="003F6122" w:rsidRPr="002E5E39" w:rsidRDefault="003F6122" w:rsidP="00667BAD">
      <w:pPr>
        <w:pStyle w:val="Tekstpodstawowy"/>
        <w:spacing w:line="276" w:lineRule="auto"/>
        <w:rPr>
          <w:rFonts w:asciiTheme="minorHAnsi" w:hAnsiTheme="minorHAnsi" w:cstheme="minorHAnsi"/>
          <w:sz w:val="16"/>
          <w:szCs w:val="16"/>
        </w:rPr>
      </w:pPr>
    </w:p>
    <w:p w14:paraId="30B0247D" w14:textId="42532C59" w:rsidR="003F6122" w:rsidRPr="00E31E1F" w:rsidRDefault="009627B4" w:rsidP="00A26D39">
      <w:pPr>
        <w:spacing w:line="276" w:lineRule="auto"/>
        <w:ind w:left="1"/>
        <w:jc w:val="center"/>
        <w:rPr>
          <w:rFonts w:asciiTheme="minorHAnsi" w:hAnsiTheme="minorHAnsi" w:cstheme="minorHAnsi"/>
          <w:b/>
          <w:sz w:val="24"/>
          <w:szCs w:val="24"/>
        </w:rPr>
      </w:pPr>
      <w:r w:rsidRPr="00E31E1F">
        <w:rPr>
          <w:rFonts w:asciiTheme="minorHAnsi" w:hAnsiTheme="minorHAnsi" w:cstheme="minorHAnsi"/>
          <w:b/>
          <w:sz w:val="24"/>
          <w:szCs w:val="24"/>
        </w:rPr>
        <w:t>§</w:t>
      </w:r>
      <w:r w:rsidRPr="00E31E1F">
        <w:rPr>
          <w:rFonts w:asciiTheme="minorHAnsi" w:hAnsiTheme="minorHAnsi" w:cstheme="minorHAnsi"/>
          <w:b/>
          <w:spacing w:val="1"/>
          <w:sz w:val="24"/>
          <w:szCs w:val="24"/>
        </w:rPr>
        <w:t xml:space="preserve"> </w:t>
      </w:r>
      <w:r w:rsidR="005C7886" w:rsidRPr="00E31E1F">
        <w:rPr>
          <w:rFonts w:asciiTheme="minorHAnsi" w:hAnsiTheme="minorHAnsi" w:cstheme="minorHAnsi"/>
          <w:b/>
          <w:spacing w:val="-10"/>
          <w:sz w:val="24"/>
          <w:szCs w:val="24"/>
        </w:rPr>
        <w:t>5</w:t>
      </w:r>
    </w:p>
    <w:p w14:paraId="7074AAE5" w14:textId="77777777" w:rsidR="003F6122" w:rsidRPr="00E31E1F" w:rsidRDefault="009627B4" w:rsidP="002E5E39">
      <w:pPr>
        <w:spacing w:line="276" w:lineRule="auto"/>
        <w:ind w:left="1"/>
        <w:jc w:val="center"/>
        <w:rPr>
          <w:rFonts w:asciiTheme="minorHAnsi" w:hAnsiTheme="minorHAnsi" w:cstheme="minorHAnsi"/>
          <w:b/>
          <w:sz w:val="24"/>
          <w:szCs w:val="24"/>
        </w:rPr>
      </w:pPr>
      <w:r w:rsidRPr="00E31E1F">
        <w:rPr>
          <w:rFonts w:asciiTheme="minorHAnsi" w:hAnsiTheme="minorHAnsi" w:cstheme="minorHAnsi"/>
          <w:b/>
          <w:sz w:val="24"/>
          <w:szCs w:val="24"/>
        </w:rPr>
        <w:t>Rozwiązanie</w:t>
      </w:r>
      <w:r w:rsidRPr="00E31E1F">
        <w:rPr>
          <w:rFonts w:asciiTheme="minorHAnsi" w:hAnsiTheme="minorHAnsi" w:cstheme="minorHAnsi"/>
          <w:b/>
          <w:spacing w:val="-6"/>
          <w:sz w:val="24"/>
          <w:szCs w:val="24"/>
        </w:rPr>
        <w:t xml:space="preserve"> </w:t>
      </w:r>
      <w:r w:rsidRPr="00E31E1F">
        <w:rPr>
          <w:rFonts w:asciiTheme="minorHAnsi" w:hAnsiTheme="minorHAnsi" w:cstheme="minorHAnsi"/>
          <w:b/>
          <w:spacing w:val="-2"/>
          <w:sz w:val="24"/>
          <w:szCs w:val="24"/>
        </w:rPr>
        <w:t>Umowy</w:t>
      </w:r>
    </w:p>
    <w:p w14:paraId="74FD6E4F" w14:textId="191AC76B" w:rsidR="003F6122" w:rsidRPr="00E31E1F" w:rsidRDefault="00C63776" w:rsidP="0001584E">
      <w:pPr>
        <w:pStyle w:val="Tekstpodstawowy"/>
        <w:numPr>
          <w:ilvl w:val="0"/>
          <w:numId w:val="23"/>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Beneficjent</w:t>
      </w:r>
      <w:r w:rsidR="009627B4" w:rsidRPr="00E31E1F">
        <w:rPr>
          <w:rFonts w:asciiTheme="minorHAnsi" w:hAnsiTheme="minorHAnsi" w:cstheme="minorHAnsi"/>
          <w:bCs/>
        </w:rPr>
        <w:t xml:space="preserve"> jest uprawniony do rozwiązania niniejszej Umowy bez zachowania okresu wypowiedzenia, jeżeli:</w:t>
      </w:r>
    </w:p>
    <w:p w14:paraId="72C6F2C3" w14:textId="4062CB0C" w:rsidR="003F6122" w:rsidRPr="00E31E1F" w:rsidRDefault="009627B4" w:rsidP="0001584E">
      <w:pPr>
        <w:pStyle w:val="Tekstpodstawowy"/>
        <w:numPr>
          <w:ilvl w:val="1"/>
          <w:numId w:val="24"/>
        </w:numPr>
        <w:spacing w:before="120" w:line="276" w:lineRule="auto"/>
        <w:ind w:left="851" w:right="4"/>
        <w:jc w:val="both"/>
        <w:rPr>
          <w:rFonts w:asciiTheme="minorHAnsi" w:hAnsiTheme="minorHAnsi" w:cstheme="minorHAnsi"/>
          <w:bCs/>
        </w:rPr>
      </w:pPr>
      <w:r w:rsidRPr="00E31E1F">
        <w:rPr>
          <w:rFonts w:asciiTheme="minorHAnsi" w:hAnsiTheme="minorHAnsi" w:cstheme="minorHAnsi"/>
          <w:bCs/>
        </w:rPr>
        <w:t xml:space="preserve">w ciągu 30 dni kalendarzowych od dnia zawarcia Umowy </w:t>
      </w:r>
      <w:r w:rsidR="00C63776" w:rsidRPr="00E31E1F">
        <w:rPr>
          <w:rFonts w:asciiTheme="minorHAnsi" w:hAnsiTheme="minorHAnsi" w:cstheme="minorHAnsi"/>
          <w:bCs/>
        </w:rPr>
        <w:t xml:space="preserve">oddelegowani </w:t>
      </w:r>
      <w:r w:rsidR="00A53097" w:rsidRPr="00E31E1F">
        <w:rPr>
          <w:rFonts w:asciiTheme="minorHAnsi" w:hAnsiTheme="minorHAnsi" w:cstheme="minorHAnsi"/>
          <w:bCs/>
        </w:rPr>
        <w:t>przedstawiciele/ki</w:t>
      </w:r>
      <w:r w:rsidR="00C63776" w:rsidRPr="00E31E1F">
        <w:rPr>
          <w:rFonts w:asciiTheme="minorHAnsi" w:hAnsiTheme="minorHAnsi" w:cstheme="minorHAnsi"/>
          <w:bCs/>
        </w:rPr>
        <w:t xml:space="preserve"> </w:t>
      </w:r>
      <w:r w:rsidRPr="00E31E1F">
        <w:rPr>
          <w:rFonts w:asciiTheme="minorHAnsi" w:hAnsiTheme="minorHAnsi" w:cstheme="minorHAnsi"/>
          <w:bCs/>
        </w:rPr>
        <w:t>nie skorzysta</w:t>
      </w:r>
      <w:r w:rsidR="00C63776" w:rsidRPr="00E31E1F">
        <w:rPr>
          <w:rFonts w:asciiTheme="minorHAnsi" w:hAnsiTheme="minorHAnsi" w:cstheme="minorHAnsi"/>
          <w:bCs/>
        </w:rPr>
        <w:t>li</w:t>
      </w:r>
      <w:r w:rsidRPr="00E31E1F">
        <w:rPr>
          <w:rFonts w:asciiTheme="minorHAnsi" w:hAnsiTheme="minorHAnsi" w:cstheme="minorHAnsi"/>
          <w:bCs/>
        </w:rPr>
        <w:t xml:space="preserve"> z Usługi rozwojowej</w:t>
      </w:r>
      <w:r w:rsidR="00C63776" w:rsidRPr="00E31E1F">
        <w:rPr>
          <w:rFonts w:asciiTheme="minorHAnsi" w:hAnsiTheme="minorHAnsi" w:cstheme="minorHAnsi"/>
          <w:bCs/>
        </w:rPr>
        <w:t>;</w:t>
      </w:r>
    </w:p>
    <w:p w14:paraId="6CDA429F" w14:textId="2B08B8C4" w:rsidR="003F6122" w:rsidRPr="00E31E1F" w:rsidRDefault="00A53097" w:rsidP="0001584E">
      <w:pPr>
        <w:pStyle w:val="Tekstpodstawowy"/>
        <w:numPr>
          <w:ilvl w:val="1"/>
          <w:numId w:val="24"/>
        </w:numPr>
        <w:spacing w:before="120" w:line="276" w:lineRule="auto"/>
        <w:ind w:left="851" w:right="4"/>
        <w:jc w:val="both"/>
        <w:rPr>
          <w:rFonts w:asciiTheme="minorHAnsi" w:hAnsiTheme="minorHAnsi" w:cstheme="minorHAnsi"/>
          <w:bCs/>
        </w:rPr>
      </w:pPr>
      <w:bookmarkStart w:id="2" w:name="_Hlk192594554"/>
      <w:r w:rsidRPr="00E31E1F">
        <w:rPr>
          <w:rFonts w:asciiTheme="minorHAnsi" w:hAnsiTheme="minorHAnsi" w:cstheme="minorHAnsi"/>
          <w:bCs/>
        </w:rPr>
        <w:t xml:space="preserve">Organizacja członkowska PRP </w:t>
      </w:r>
      <w:bookmarkEnd w:id="2"/>
      <w:r w:rsidR="009627B4" w:rsidRPr="00E31E1F">
        <w:rPr>
          <w:rFonts w:asciiTheme="minorHAnsi" w:hAnsiTheme="minorHAnsi" w:cstheme="minorHAnsi"/>
          <w:bCs/>
        </w:rPr>
        <w:t>zaprzestał</w:t>
      </w:r>
      <w:r w:rsidRPr="00E31E1F">
        <w:rPr>
          <w:rFonts w:asciiTheme="minorHAnsi" w:hAnsiTheme="minorHAnsi" w:cstheme="minorHAnsi"/>
          <w:bCs/>
        </w:rPr>
        <w:t>a</w:t>
      </w:r>
      <w:r w:rsidR="009627B4" w:rsidRPr="00E31E1F">
        <w:rPr>
          <w:rFonts w:asciiTheme="minorHAnsi" w:hAnsiTheme="minorHAnsi" w:cstheme="minorHAnsi"/>
          <w:bCs/>
        </w:rPr>
        <w:t xml:space="preserve"> realizacji Umowy bądź realizuje ją w sposób sprzeczny z jej postanowieniami lub z naruszeniem przepisów prawa;</w:t>
      </w:r>
    </w:p>
    <w:p w14:paraId="463E9703" w14:textId="6065C70C" w:rsidR="003F6122" w:rsidRPr="00E31E1F" w:rsidRDefault="00A53097" w:rsidP="0001584E">
      <w:pPr>
        <w:pStyle w:val="Tekstpodstawowy"/>
        <w:numPr>
          <w:ilvl w:val="1"/>
          <w:numId w:val="24"/>
        </w:numPr>
        <w:spacing w:before="120" w:line="276" w:lineRule="auto"/>
        <w:ind w:left="851" w:right="4"/>
        <w:jc w:val="both"/>
        <w:rPr>
          <w:rFonts w:asciiTheme="minorHAnsi" w:hAnsiTheme="minorHAnsi" w:cstheme="minorHAnsi"/>
          <w:bCs/>
        </w:rPr>
      </w:pPr>
      <w:r w:rsidRPr="00E31E1F">
        <w:rPr>
          <w:rFonts w:asciiTheme="minorHAnsi" w:hAnsiTheme="minorHAnsi" w:cstheme="minorHAnsi"/>
          <w:bCs/>
        </w:rPr>
        <w:t xml:space="preserve">Organizacja członkowska PRP </w:t>
      </w:r>
      <w:r w:rsidR="009627B4" w:rsidRPr="00E31E1F">
        <w:rPr>
          <w:rFonts w:asciiTheme="minorHAnsi" w:hAnsiTheme="minorHAnsi" w:cstheme="minorHAnsi"/>
          <w:bCs/>
        </w:rPr>
        <w:t>przedstawił</w:t>
      </w:r>
      <w:r w:rsidRPr="00E31E1F">
        <w:rPr>
          <w:rFonts w:asciiTheme="minorHAnsi" w:hAnsiTheme="minorHAnsi" w:cstheme="minorHAnsi"/>
          <w:bCs/>
        </w:rPr>
        <w:t>a</w:t>
      </w:r>
      <w:r w:rsidR="009627B4" w:rsidRPr="00E31E1F">
        <w:rPr>
          <w:rFonts w:asciiTheme="minorHAnsi" w:hAnsiTheme="minorHAnsi" w:cstheme="minorHAnsi"/>
          <w:bCs/>
        </w:rPr>
        <w:t xml:space="preserve"> fałszywe lub nieodpowiadające stanowi faktycznemu lub niepełne oświadczenia lub dokumenty;</w:t>
      </w:r>
    </w:p>
    <w:p w14:paraId="7569A032" w14:textId="7A39ED10" w:rsidR="003F6122" w:rsidRPr="00E31E1F" w:rsidRDefault="00A53097" w:rsidP="0001584E">
      <w:pPr>
        <w:pStyle w:val="Tekstpodstawowy"/>
        <w:numPr>
          <w:ilvl w:val="1"/>
          <w:numId w:val="24"/>
        </w:numPr>
        <w:spacing w:before="120" w:line="276" w:lineRule="auto"/>
        <w:ind w:left="851" w:right="4"/>
        <w:jc w:val="both"/>
        <w:rPr>
          <w:rFonts w:asciiTheme="minorHAnsi" w:hAnsiTheme="minorHAnsi" w:cstheme="minorHAnsi"/>
          <w:bCs/>
        </w:rPr>
      </w:pPr>
      <w:r w:rsidRPr="00E31E1F">
        <w:rPr>
          <w:rFonts w:asciiTheme="minorHAnsi" w:hAnsiTheme="minorHAnsi" w:cstheme="minorHAnsi"/>
          <w:bCs/>
        </w:rPr>
        <w:t xml:space="preserve">Organizacja członkowska PRP </w:t>
      </w:r>
      <w:r w:rsidR="009627B4" w:rsidRPr="00E31E1F">
        <w:rPr>
          <w:rFonts w:asciiTheme="minorHAnsi" w:hAnsiTheme="minorHAnsi" w:cstheme="minorHAnsi"/>
          <w:bCs/>
        </w:rPr>
        <w:t>naruszył</w:t>
      </w:r>
      <w:r w:rsidRPr="00E31E1F">
        <w:rPr>
          <w:rFonts w:asciiTheme="minorHAnsi" w:hAnsiTheme="minorHAnsi" w:cstheme="minorHAnsi"/>
          <w:bCs/>
        </w:rPr>
        <w:t>a</w:t>
      </w:r>
      <w:r w:rsidR="009627B4" w:rsidRPr="00E31E1F">
        <w:rPr>
          <w:rFonts w:asciiTheme="minorHAnsi" w:hAnsiTheme="minorHAnsi" w:cstheme="minorHAnsi"/>
          <w:bCs/>
        </w:rPr>
        <w:t xml:space="preserve"> inne postanowienia Umowy skutkujące niemożliwością jej prawidłowej realizacji, w tym nie złożył wyjaśnień/dokumentów w terminie wyznaczonym przez </w:t>
      </w:r>
      <w:r w:rsidRPr="00E31E1F">
        <w:rPr>
          <w:rFonts w:asciiTheme="minorHAnsi" w:hAnsiTheme="minorHAnsi" w:cstheme="minorHAnsi"/>
          <w:bCs/>
        </w:rPr>
        <w:t>Beneficjenta</w:t>
      </w:r>
      <w:r w:rsidR="009627B4" w:rsidRPr="00E31E1F">
        <w:rPr>
          <w:rFonts w:asciiTheme="minorHAnsi" w:hAnsiTheme="minorHAnsi" w:cstheme="minorHAnsi"/>
          <w:bCs/>
        </w:rPr>
        <w:t>;</w:t>
      </w:r>
    </w:p>
    <w:p w14:paraId="70339E5D" w14:textId="48CD1C4C" w:rsidR="003F6122" w:rsidRPr="00E31E1F" w:rsidRDefault="00A53097" w:rsidP="0001584E">
      <w:pPr>
        <w:pStyle w:val="Tekstpodstawowy"/>
        <w:numPr>
          <w:ilvl w:val="1"/>
          <w:numId w:val="24"/>
        </w:numPr>
        <w:spacing w:before="120" w:line="276" w:lineRule="auto"/>
        <w:ind w:left="851" w:right="4"/>
        <w:jc w:val="both"/>
        <w:rPr>
          <w:rFonts w:asciiTheme="minorHAnsi" w:hAnsiTheme="minorHAnsi" w:cstheme="minorHAnsi"/>
          <w:bCs/>
        </w:rPr>
      </w:pPr>
      <w:r w:rsidRPr="00E31E1F">
        <w:rPr>
          <w:rFonts w:asciiTheme="minorHAnsi" w:hAnsiTheme="minorHAnsi" w:cstheme="minorHAnsi"/>
          <w:bCs/>
        </w:rPr>
        <w:t xml:space="preserve">Organizacja członkowska PRP </w:t>
      </w:r>
      <w:r w:rsidR="009627B4" w:rsidRPr="00E31E1F">
        <w:rPr>
          <w:rFonts w:asciiTheme="minorHAnsi" w:hAnsiTheme="minorHAnsi" w:cstheme="minorHAnsi"/>
          <w:bCs/>
        </w:rPr>
        <w:t>złożył</w:t>
      </w:r>
      <w:r w:rsidRPr="00E31E1F">
        <w:rPr>
          <w:rFonts w:asciiTheme="minorHAnsi" w:hAnsiTheme="minorHAnsi" w:cstheme="minorHAnsi"/>
          <w:bCs/>
        </w:rPr>
        <w:t>a</w:t>
      </w:r>
      <w:r w:rsidR="009627B4" w:rsidRPr="00E31E1F">
        <w:rPr>
          <w:rFonts w:asciiTheme="minorHAnsi" w:hAnsiTheme="minorHAnsi" w:cstheme="minorHAnsi"/>
          <w:bCs/>
        </w:rPr>
        <w:t xml:space="preserve"> wniosek o rezygnacj</w:t>
      </w:r>
      <w:r w:rsidR="00C63776" w:rsidRPr="00E31E1F">
        <w:rPr>
          <w:rFonts w:asciiTheme="minorHAnsi" w:hAnsiTheme="minorHAnsi" w:cstheme="minorHAnsi"/>
          <w:bCs/>
        </w:rPr>
        <w:t>ę</w:t>
      </w:r>
      <w:r w:rsidR="009627B4" w:rsidRPr="00E31E1F">
        <w:rPr>
          <w:rFonts w:asciiTheme="minorHAnsi" w:hAnsiTheme="minorHAnsi" w:cstheme="minorHAnsi"/>
          <w:bCs/>
        </w:rPr>
        <w:t xml:space="preserve"> z korzystania z Usługi rozwojowej.</w:t>
      </w:r>
    </w:p>
    <w:p w14:paraId="074F4DE6" w14:textId="12435E51" w:rsidR="003F6122" w:rsidRPr="00E31E1F" w:rsidRDefault="00A53097" w:rsidP="0001584E">
      <w:pPr>
        <w:pStyle w:val="Tekstpodstawowy"/>
        <w:numPr>
          <w:ilvl w:val="0"/>
          <w:numId w:val="23"/>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Organizacja członkowska PRP</w:t>
      </w:r>
      <w:r w:rsidR="009627B4" w:rsidRPr="00E31E1F">
        <w:rPr>
          <w:rFonts w:asciiTheme="minorHAnsi" w:hAnsiTheme="minorHAnsi" w:cstheme="minorHAnsi"/>
          <w:bCs/>
        </w:rPr>
        <w:t xml:space="preserve"> zostanie poinformowan</w:t>
      </w:r>
      <w:r w:rsidRPr="00E31E1F">
        <w:rPr>
          <w:rFonts w:asciiTheme="minorHAnsi" w:hAnsiTheme="minorHAnsi" w:cstheme="minorHAnsi"/>
          <w:bCs/>
        </w:rPr>
        <w:t>a</w:t>
      </w:r>
      <w:r w:rsidR="009627B4" w:rsidRPr="00E31E1F">
        <w:rPr>
          <w:rFonts w:asciiTheme="minorHAnsi" w:hAnsiTheme="minorHAnsi" w:cstheme="minorHAnsi"/>
          <w:bCs/>
        </w:rPr>
        <w:t xml:space="preserve"> przez </w:t>
      </w:r>
      <w:r w:rsidR="00C63776" w:rsidRPr="00E31E1F">
        <w:rPr>
          <w:rFonts w:asciiTheme="minorHAnsi" w:hAnsiTheme="minorHAnsi" w:cstheme="minorHAnsi"/>
          <w:bCs/>
        </w:rPr>
        <w:t>Beneficjenta</w:t>
      </w:r>
      <w:r w:rsidR="009627B4" w:rsidRPr="00E31E1F">
        <w:rPr>
          <w:rFonts w:asciiTheme="minorHAnsi" w:hAnsiTheme="minorHAnsi" w:cstheme="minorHAnsi"/>
          <w:bCs/>
        </w:rPr>
        <w:t xml:space="preserve"> o rozwiązaniu umowy wynikającym z ust. 1 powyżej.</w:t>
      </w:r>
    </w:p>
    <w:p w14:paraId="086C2AA1" w14:textId="06DC41AA" w:rsidR="003F6122" w:rsidRPr="00E31E1F" w:rsidRDefault="009627B4" w:rsidP="0001584E">
      <w:pPr>
        <w:pStyle w:val="Tekstpodstawowy"/>
        <w:numPr>
          <w:ilvl w:val="0"/>
          <w:numId w:val="23"/>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 xml:space="preserve">W przypadku rozwiązania Umowy z przyczyn, o których mowa w ust. 1, </w:t>
      </w:r>
      <w:r w:rsidR="00A53097" w:rsidRPr="00E31E1F">
        <w:rPr>
          <w:rFonts w:asciiTheme="minorHAnsi" w:hAnsiTheme="minorHAnsi" w:cstheme="minorHAnsi"/>
          <w:bCs/>
        </w:rPr>
        <w:t>Organizacji członkowskiej PRP</w:t>
      </w:r>
      <w:r w:rsidRPr="00E31E1F">
        <w:rPr>
          <w:rFonts w:asciiTheme="minorHAnsi" w:hAnsiTheme="minorHAnsi" w:cstheme="minorHAnsi"/>
          <w:bCs/>
        </w:rPr>
        <w:t xml:space="preserve"> nie przysługuje odszkodowanie.</w:t>
      </w:r>
    </w:p>
    <w:p w14:paraId="3143C19A" w14:textId="25BF0270" w:rsidR="003F6122" w:rsidRPr="00E31E1F" w:rsidRDefault="009627B4" w:rsidP="00500593">
      <w:pPr>
        <w:pStyle w:val="Tekstpodstawowy"/>
        <w:numPr>
          <w:ilvl w:val="0"/>
          <w:numId w:val="23"/>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 xml:space="preserve">W związku z niewykonaniem lub nienależytym wykonaniem przez </w:t>
      </w:r>
      <w:r w:rsidR="00A53097" w:rsidRPr="00E31E1F">
        <w:rPr>
          <w:rFonts w:asciiTheme="minorHAnsi" w:hAnsiTheme="minorHAnsi" w:cstheme="minorHAnsi"/>
          <w:bCs/>
        </w:rPr>
        <w:t>Organizację członkowską PRP</w:t>
      </w:r>
      <w:r w:rsidRPr="00E31E1F">
        <w:rPr>
          <w:rFonts w:asciiTheme="minorHAnsi" w:hAnsiTheme="minorHAnsi" w:cstheme="minorHAnsi"/>
          <w:bCs/>
        </w:rPr>
        <w:t xml:space="preserve"> obowiązków wynikających z Umowy w zakresie, w jakim takie niewykonanie</w:t>
      </w:r>
      <w:r w:rsidR="0001584E" w:rsidRPr="00E31E1F">
        <w:rPr>
          <w:rFonts w:asciiTheme="minorHAnsi" w:hAnsiTheme="minorHAnsi" w:cstheme="minorHAnsi"/>
          <w:bCs/>
        </w:rPr>
        <w:t xml:space="preserve"> </w:t>
      </w:r>
      <w:r w:rsidRPr="00E31E1F">
        <w:rPr>
          <w:rFonts w:asciiTheme="minorHAnsi" w:hAnsiTheme="minorHAnsi" w:cstheme="minorHAnsi"/>
          <w:bCs/>
        </w:rPr>
        <w:t>lub nienależyte wykonanie jest wynikiem działania siły wyższej lub znaczącej</w:t>
      </w:r>
      <w:r w:rsidR="0001584E" w:rsidRPr="00E31E1F">
        <w:rPr>
          <w:rFonts w:asciiTheme="minorHAnsi" w:hAnsiTheme="minorHAnsi" w:cstheme="minorHAnsi"/>
          <w:bCs/>
        </w:rPr>
        <w:t xml:space="preserve"> </w:t>
      </w:r>
      <w:r w:rsidRPr="00E31E1F">
        <w:rPr>
          <w:rFonts w:asciiTheme="minorHAnsi" w:hAnsiTheme="minorHAnsi" w:cstheme="minorHAnsi"/>
          <w:bCs/>
        </w:rPr>
        <w:t xml:space="preserve">i niemożliwej do przewidzenia zmiany stosunków społeczno-gospodarczych, która nie nastąpiła na skutek nieuprawnionego działania lub zaniechania </w:t>
      </w:r>
      <w:r w:rsidR="00A53097" w:rsidRPr="00E31E1F">
        <w:rPr>
          <w:rFonts w:asciiTheme="minorHAnsi" w:hAnsiTheme="minorHAnsi" w:cstheme="minorHAnsi"/>
          <w:bCs/>
        </w:rPr>
        <w:t>Organizacji członkowskiej PRP</w:t>
      </w:r>
      <w:r w:rsidRPr="00E31E1F">
        <w:rPr>
          <w:rFonts w:asciiTheme="minorHAnsi" w:hAnsiTheme="minorHAnsi" w:cstheme="minorHAnsi"/>
          <w:bCs/>
        </w:rPr>
        <w:t xml:space="preserve">. </w:t>
      </w:r>
      <w:r w:rsidR="00A53097" w:rsidRPr="00E31E1F">
        <w:rPr>
          <w:rFonts w:asciiTheme="minorHAnsi" w:hAnsiTheme="minorHAnsi" w:cstheme="minorHAnsi"/>
          <w:bCs/>
        </w:rPr>
        <w:t xml:space="preserve">Organizacja członkowska PRP </w:t>
      </w:r>
      <w:r w:rsidRPr="00E31E1F">
        <w:rPr>
          <w:rFonts w:asciiTheme="minorHAnsi" w:hAnsiTheme="minorHAnsi" w:cstheme="minorHAnsi"/>
          <w:bCs/>
        </w:rPr>
        <w:t>jest zobowiązan</w:t>
      </w:r>
      <w:r w:rsidR="00A53097" w:rsidRPr="00E31E1F">
        <w:rPr>
          <w:rFonts w:asciiTheme="minorHAnsi" w:hAnsiTheme="minorHAnsi" w:cstheme="minorHAnsi"/>
          <w:bCs/>
        </w:rPr>
        <w:t>a</w:t>
      </w:r>
      <w:r w:rsidRPr="00E31E1F">
        <w:rPr>
          <w:rFonts w:asciiTheme="minorHAnsi" w:hAnsiTheme="minorHAnsi" w:cstheme="minorHAnsi"/>
          <w:bCs/>
        </w:rPr>
        <w:t xml:space="preserve"> do niezwłocznego poinformowania </w:t>
      </w:r>
      <w:r w:rsidR="00C63776" w:rsidRPr="00E31E1F">
        <w:rPr>
          <w:rFonts w:asciiTheme="minorHAnsi" w:hAnsiTheme="minorHAnsi" w:cstheme="minorHAnsi"/>
          <w:bCs/>
        </w:rPr>
        <w:t>Beneficjenta</w:t>
      </w:r>
      <w:r w:rsidRPr="00E31E1F">
        <w:rPr>
          <w:rFonts w:asciiTheme="minorHAnsi" w:hAnsiTheme="minorHAnsi" w:cstheme="minorHAnsi"/>
          <w:bCs/>
        </w:rPr>
        <w:t xml:space="preserve"> o tym fakcie, uprawdopodobnienia wystąpienia zaistniałej sytuacji oraz wskazania jej wpływu na przebieg realizacji Umowy.</w:t>
      </w:r>
    </w:p>
    <w:p w14:paraId="03510B60" w14:textId="041D4F62" w:rsidR="003F6122" w:rsidRPr="00E31E1F" w:rsidRDefault="00A53097" w:rsidP="00173221">
      <w:pPr>
        <w:pStyle w:val="Tekstpodstawowy"/>
        <w:numPr>
          <w:ilvl w:val="0"/>
          <w:numId w:val="23"/>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 xml:space="preserve">Organizacja członkowska PRP </w:t>
      </w:r>
      <w:r w:rsidR="009627B4" w:rsidRPr="00E31E1F">
        <w:rPr>
          <w:rFonts w:asciiTheme="minorHAnsi" w:hAnsiTheme="minorHAnsi" w:cstheme="minorHAnsi"/>
          <w:bCs/>
        </w:rPr>
        <w:t>nie będzie odpowiedzialn</w:t>
      </w:r>
      <w:r w:rsidRPr="00E31E1F">
        <w:rPr>
          <w:rFonts w:asciiTheme="minorHAnsi" w:hAnsiTheme="minorHAnsi" w:cstheme="minorHAnsi"/>
          <w:bCs/>
        </w:rPr>
        <w:t>a</w:t>
      </w:r>
      <w:r w:rsidR="009627B4" w:rsidRPr="00E31E1F">
        <w:rPr>
          <w:rFonts w:asciiTheme="minorHAnsi" w:hAnsiTheme="minorHAnsi" w:cstheme="minorHAnsi"/>
          <w:bCs/>
        </w:rPr>
        <w:t xml:space="preserve"> wobec </w:t>
      </w:r>
      <w:r w:rsidR="00683B66" w:rsidRPr="00E31E1F">
        <w:rPr>
          <w:rFonts w:asciiTheme="minorHAnsi" w:hAnsiTheme="minorHAnsi" w:cstheme="minorHAnsi"/>
          <w:bCs/>
        </w:rPr>
        <w:t>Beneficjenta</w:t>
      </w:r>
      <w:r w:rsidR="009627B4" w:rsidRPr="00E31E1F">
        <w:rPr>
          <w:rFonts w:asciiTheme="minorHAnsi" w:hAnsiTheme="minorHAnsi" w:cstheme="minorHAnsi"/>
          <w:bCs/>
        </w:rPr>
        <w:t xml:space="preserve"> lub uznan</w:t>
      </w:r>
      <w:r w:rsidRPr="00E31E1F">
        <w:rPr>
          <w:rFonts w:asciiTheme="minorHAnsi" w:hAnsiTheme="minorHAnsi" w:cstheme="minorHAnsi"/>
          <w:bCs/>
        </w:rPr>
        <w:t>a</w:t>
      </w:r>
      <w:r w:rsidR="009627B4" w:rsidRPr="00E31E1F">
        <w:rPr>
          <w:rFonts w:asciiTheme="minorHAnsi" w:hAnsiTheme="minorHAnsi" w:cstheme="minorHAnsi"/>
          <w:bCs/>
        </w:rPr>
        <w:t xml:space="preserve"> za naruszając</w:t>
      </w:r>
      <w:r w:rsidRPr="00E31E1F">
        <w:rPr>
          <w:rFonts w:asciiTheme="minorHAnsi" w:hAnsiTheme="minorHAnsi" w:cstheme="minorHAnsi"/>
          <w:bCs/>
        </w:rPr>
        <w:t>ą</w:t>
      </w:r>
      <w:r w:rsidR="009627B4" w:rsidRPr="00E31E1F">
        <w:rPr>
          <w:rFonts w:asciiTheme="minorHAnsi" w:hAnsiTheme="minorHAnsi" w:cstheme="minorHAnsi"/>
          <w:bCs/>
        </w:rPr>
        <w:t xml:space="preserve"> postanowienia Umowy w związku z niewykonaniem</w:t>
      </w:r>
      <w:r w:rsidR="0001584E" w:rsidRPr="00E31E1F">
        <w:rPr>
          <w:rFonts w:asciiTheme="minorHAnsi" w:hAnsiTheme="minorHAnsi" w:cstheme="minorHAnsi"/>
          <w:bCs/>
        </w:rPr>
        <w:t xml:space="preserve"> </w:t>
      </w:r>
      <w:r w:rsidR="009627B4" w:rsidRPr="00E31E1F">
        <w:rPr>
          <w:rFonts w:asciiTheme="minorHAnsi" w:hAnsiTheme="minorHAnsi" w:cstheme="minorHAnsi"/>
          <w:bCs/>
        </w:rPr>
        <w:t xml:space="preserve">lub nienależytym wykonaniem </w:t>
      </w:r>
      <w:r w:rsidR="009627B4" w:rsidRPr="00E31E1F">
        <w:rPr>
          <w:rFonts w:asciiTheme="minorHAnsi" w:hAnsiTheme="minorHAnsi" w:cstheme="minorHAnsi"/>
          <w:bCs/>
        </w:rPr>
        <w:lastRenderedPageBreak/>
        <w:t>obowiązków wynikających z Umowy w zakresie,</w:t>
      </w:r>
      <w:r w:rsidR="0001584E" w:rsidRPr="00E31E1F">
        <w:rPr>
          <w:rFonts w:asciiTheme="minorHAnsi" w:hAnsiTheme="minorHAnsi" w:cstheme="minorHAnsi"/>
          <w:bCs/>
        </w:rPr>
        <w:t xml:space="preserve"> </w:t>
      </w:r>
      <w:r w:rsidR="009627B4" w:rsidRPr="00E31E1F">
        <w:rPr>
          <w:rFonts w:asciiTheme="minorHAnsi" w:hAnsiTheme="minorHAnsi" w:cstheme="minorHAnsi"/>
          <w:bCs/>
        </w:rPr>
        <w:t xml:space="preserve">w jakim takie niewykonanie lub nienależyte wykonanie jest wynikiem siły wyższej lub znaczącej i niemożliwej do przewidzenia zmiany stosunków społeczno- gospodarczych, która nie nastąpiła na skutek nieuprawnionego działania lub zaniechania </w:t>
      </w:r>
      <w:r w:rsidRPr="00E31E1F">
        <w:rPr>
          <w:rFonts w:asciiTheme="minorHAnsi" w:hAnsiTheme="minorHAnsi" w:cstheme="minorHAnsi"/>
          <w:bCs/>
        </w:rPr>
        <w:t>Organizacji członkowskiej PRP</w:t>
      </w:r>
      <w:r w:rsidR="009627B4" w:rsidRPr="00E31E1F">
        <w:rPr>
          <w:rFonts w:asciiTheme="minorHAnsi" w:hAnsiTheme="minorHAnsi" w:cstheme="minorHAnsi"/>
          <w:bCs/>
        </w:rPr>
        <w:t>.</w:t>
      </w:r>
    </w:p>
    <w:p w14:paraId="39B25BF2" w14:textId="77777777" w:rsidR="00E26770" w:rsidRPr="002E5E39" w:rsidRDefault="00E26770" w:rsidP="00E26770">
      <w:pPr>
        <w:pStyle w:val="Tekstpodstawowy"/>
        <w:spacing w:line="276" w:lineRule="auto"/>
        <w:ind w:left="426" w:right="4"/>
        <w:jc w:val="both"/>
        <w:rPr>
          <w:rFonts w:asciiTheme="minorHAnsi" w:hAnsiTheme="minorHAnsi" w:cstheme="minorHAnsi"/>
          <w:bCs/>
          <w:sz w:val="10"/>
          <w:szCs w:val="10"/>
        </w:rPr>
      </w:pPr>
    </w:p>
    <w:p w14:paraId="10E4A9DE" w14:textId="052D9E37" w:rsidR="003F6122" w:rsidRPr="00E31E1F" w:rsidRDefault="009627B4" w:rsidP="00A26D39">
      <w:pPr>
        <w:spacing w:line="276" w:lineRule="auto"/>
        <w:ind w:left="1"/>
        <w:jc w:val="center"/>
        <w:rPr>
          <w:rFonts w:asciiTheme="minorHAnsi" w:hAnsiTheme="minorHAnsi" w:cstheme="minorHAnsi"/>
          <w:b/>
          <w:sz w:val="24"/>
          <w:szCs w:val="24"/>
        </w:rPr>
      </w:pPr>
      <w:r w:rsidRPr="00E31E1F">
        <w:rPr>
          <w:rFonts w:asciiTheme="minorHAnsi" w:hAnsiTheme="minorHAnsi" w:cstheme="minorHAnsi"/>
          <w:b/>
          <w:spacing w:val="-5"/>
          <w:sz w:val="24"/>
          <w:szCs w:val="24"/>
        </w:rPr>
        <w:t>§</w:t>
      </w:r>
      <w:r w:rsidR="00683B66" w:rsidRPr="00E31E1F">
        <w:rPr>
          <w:rFonts w:asciiTheme="minorHAnsi" w:hAnsiTheme="minorHAnsi" w:cstheme="minorHAnsi"/>
          <w:b/>
          <w:spacing w:val="-5"/>
          <w:sz w:val="24"/>
          <w:szCs w:val="24"/>
        </w:rPr>
        <w:t>6</w:t>
      </w:r>
    </w:p>
    <w:p w14:paraId="79EDBA44" w14:textId="77777777" w:rsidR="003F6122" w:rsidRPr="00E31E1F" w:rsidRDefault="009627B4" w:rsidP="002E5E39">
      <w:pPr>
        <w:spacing w:line="276" w:lineRule="auto"/>
        <w:ind w:left="1"/>
        <w:jc w:val="center"/>
        <w:rPr>
          <w:rFonts w:asciiTheme="minorHAnsi" w:hAnsiTheme="minorHAnsi" w:cstheme="minorHAnsi"/>
          <w:b/>
          <w:sz w:val="24"/>
          <w:szCs w:val="24"/>
        </w:rPr>
      </w:pPr>
      <w:r w:rsidRPr="00E31E1F">
        <w:rPr>
          <w:rFonts w:asciiTheme="minorHAnsi" w:hAnsiTheme="minorHAnsi" w:cstheme="minorHAnsi"/>
          <w:b/>
          <w:spacing w:val="-2"/>
          <w:sz w:val="24"/>
          <w:szCs w:val="24"/>
        </w:rPr>
        <w:t>Korespondencja</w:t>
      </w:r>
    </w:p>
    <w:p w14:paraId="67B2303B" w14:textId="77777777" w:rsidR="003F6122" w:rsidRPr="00E31E1F" w:rsidRDefault="009627B4" w:rsidP="00A53097">
      <w:pPr>
        <w:pStyle w:val="Tekstpodstawowy"/>
        <w:numPr>
          <w:ilvl w:val="0"/>
          <w:numId w:val="25"/>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Wszelka korespondencja związana z realizacją Umowy wsparcia będzie prowadzona w formie pisemnej lub za pomocą poczty elektronicznej, kierowanej na poniższe adresy:</w:t>
      </w:r>
    </w:p>
    <w:p w14:paraId="39F132E2" w14:textId="030B56A8" w:rsidR="003F6122" w:rsidRPr="00E31E1F" w:rsidRDefault="00A53097" w:rsidP="00A53097">
      <w:pPr>
        <w:spacing w:before="120" w:line="276" w:lineRule="auto"/>
        <w:ind w:left="426"/>
        <w:rPr>
          <w:rFonts w:asciiTheme="minorHAnsi" w:hAnsiTheme="minorHAnsi" w:cstheme="minorHAnsi"/>
          <w:b/>
          <w:sz w:val="24"/>
          <w:szCs w:val="24"/>
        </w:rPr>
      </w:pPr>
      <w:r w:rsidRPr="00E31E1F">
        <w:rPr>
          <w:rFonts w:asciiTheme="minorHAnsi" w:hAnsiTheme="minorHAnsi" w:cstheme="minorHAnsi"/>
          <w:b/>
          <w:spacing w:val="-2"/>
          <w:sz w:val="24"/>
          <w:szCs w:val="24"/>
        </w:rPr>
        <w:t>Organizacja członkowska PRP</w:t>
      </w:r>
      <w:r w:rsidR="009627B4" w:rsidRPr="00E31E1F">
        <w:rPr>
          <w:rFonts w:asciiTheme="minorHAnsi" w:hAnsiTheme="minorHAnsi" w:cstheme="minorHAnsi"/>
          <w:b/>
          <w:spacing w:val="-2"/>
          <w:sz w:val="24"/>
          <w:szCs w:val="24"/>
        </w:rPr>
        <w:t>:</w:t>
      </w:r>
    </w:p>
    <w:p w14:paraId="3B70FEDD" w14:textId="77777777" w:rsidR="00A53097" w:rsidRPr="00E31E1F" w:rsidRDefault="009627B4" w:rsidP="00A53097">
      <w:pPr>
        <w:pStyle w:val="Tekstpodstawowy"/>
        <w:spacing w:before="120" w:line="276" w:lineRule="auto"/>
        <w:ind w:left="426" w:right="4636"/>
        <w:jc w:val="both"/>
        <w:rPr>
          <w:rFonts w:asciiTheme="minorHAnsi" w:hAnsiTheme="minorHAnsi" w:cstheme="minorHAnsi"/>
        </w:rPr>
      </w:pPr>
      <w:r w:rsidRPr="00E31E1F">
        <w:rPr>
          <w:rFonts w:asciiTheme="minorHAnsi" w:hAnsiTheme="minorHAnsi" w:cstheme="minorHAnsi"/>
        </w:rPr>
        <w:t xml:space="preserve">adres: ………………………………………… </w:t>
      </w:r>
    </w:p>
    <w:p w14:paraId="1FA9F739" w14:textId="567E041F" w:rsidR="00A53097" w:rsidRPr="00E31E1F" w:rsidRDefault="009627B4" w:rsidP="00A53097">
      <w:pPr>
        <w:pStyle w:val="Tekstpodstawowy"/>
        <w:spacing w:before="120" w:line="276" w:lineRule="auto"/>
        <w:ind w:left="426" w:right="4636"/>
        <w:jc w:val="both"/>
        <w:rPr>
          <w:rFonts w:asciiTheme="minorHAnsi" w:hAnsiTheme="minorHAnsi" w:cstheme="minorHAnsi"/>
        </w:rPr>
      </w:pPr>
      <w:r w:rsidRPr="00E31E1F">
        <w:rPr>
          <w:rFonts w:asciiTheme="minorHAnsi" w:hAnsiTheme="minorHAnsi" w:cstheme="minorHAnsi"/>
        </w:rPr>
        <w:t xml:space="preserve">osoba do kontaktu…………………………… </w:t>
      </w:r>
    </w:p>
    <w:p w14:paraId="05E5B79E" w14:textId="58C1D8E0" w:rsidR="00A53097" w:rsidRPr="00E31E1F" w:rsidRDefault="009627B4" w:rsidP="00A53097">
      <w:pPr>
        <w:pStyle w:val="Tekstpodstawowy"/>
        <w:spacing w:before="120" w:line="276" w:lineRule="auto"/>
        <w:ind w:left="426" w:right="4636"/>
        <w:jc w:val="both"/>
        <w:rPr>
          <w:rFonts w:asciiTheme="minorHAnsi" w:hAnsiTheme="minorHAnsi" w:cstheme="minorHAnsi"/>
        </w:rPr>
      </w:pPr>
      <w:r w:rsidRPr="00E31E1F">
        <w:rPr>
          <w:rFonts w:asciiTheme="minorHAnsi" w:hAnsiTheme="minorHAnsi" w:cstheme="minorHAnsi"/>
        </w:rPr>
        <w:t>e-mail:</w:t>
      </w:r>
      <w:r w:rsidRPr="00E31E1F">
        <w:rPr>
          <w:rFonts w:asciiTheme="minorHAnsi" w:hAnsiTheme="minorHAnsi" w:cstheme="minorHAnsi"/>
          <w:spacing w:val="-17"/>
        </w:rPr>
        <w:t xml:space="preserve"> </w:t>
      </w:r>
      <w:r w:rsidRPr="00E31E1F">
        <w:rPr>
          <w:rFonts w:asciiTheme="minorHAnsi" w:hAnsiTheme="minorHAnsi" w:cstheme="minorHAnsi"/>
        </w:rPr>
        <w:t xml:space="preserve">………………………………………… </w:t>
      </w:r>
    </w:p>
    <w:p w14:paraId="7539CDB5" w14:textId="65082E51" w:rsidR="003F6122" w:rsidRPr="00E31E1F" w:rsidRDefault="009627B4" w:rsidP="00A53097">
      <w:pPr>
        <w:pStyle w:val="Tekstpodstawowy"/>
        <w:spacing w:before="120" w:line="276" w:lineRule="auto"/>
        <w:ind w:left="426" w:right="4636"/>
        <w:jc w:val="both"/>
        <w:rPr>
          <w:rFonts w:asciiTheme="minorHAnsi" w:hAnsiTheme="minorHAnsi" w:cstheme="minorHAnsi"/>
        </w:rPr>
      </w:pPr>
      <w:r w:rsidRPr="00E31E1F">
        <w:rPr>
          <w:rFonts w:asciiTheme="minorHAnsi" w:hAnsiTheme="minorHAnsi" w:cstheme="minorHAnsi"/>
        </w:rPr>
        <w:t>nr</w:t>
      </w:r>
      <w:r w:rsidRPr="00E31E1F">
        <w:rPr>
          <w:rFonts w:asciiTheme="minorHAnsi" w:hAnsiTheme="minorHAnsi" w:cstheme="minorHAnsi"/>
          <w:spacing w:val="-1"/>
        </w:rPr>
        <w:t xml:space="preserve"> </w:t>
      </w:r>
      <w:r w:rsidRPr="00E31E1F">
        <w:rPr>
          <w:rFonts w:asciiTheme="minorHAnsi" w:hAnsiTheme="minorHAnsi" w:cstheme="minorHAnsi"/>
        </w:rPr>
        <w:t>tel :</w:t>
      </w:r>
      <w:r w:rsidRPr="00E31E1F">
        <w:rPr>
          <w:rFonts w:asciiTheme="minorHAnsi" w:hAnsiTheme="minorHAnsi" w:cstheme="minorHAnsi"/>
          <w:spacing w:val="1"/>
        </w:rPr>
        <w:t xml:space="preserve"> </w:t>
      </w:r>
      <w:r w:rsidRPr="00E31E1F">
        <w:rPr>
          <w:rFonts w:asciiTheme="minorHAnsi" w:hAnsiTheme="minorHAnsi" w:cstheme="minorHAnsi"/>
          <w:spacing w:val="-2"/>
        </w:rPr>
        <w:t>………………………………………….</w:t>
      </w:r>
    </w:p>
    <w:p w14:paraId="15A1319F" w14:textId="0CFCD55A" w:rsidR="003F6122" w:rsidRPr="00E31E1F" w:rsidRDefault="009532AE" w:rsidP="00A26D39">
      <w:pPr>
        <w:spacing w:before="180" w:line="276" w:lineRule="auto"/>
        <w:ind w:left="425"/>
        <w:rPr>
          <w:rFonts w:asciiTheme="minorHAnsi" w:hAnsiTheme="minorHAnsi" w:cstheme="minorHAnsi"/>
          <w:b/>
          <w:sz w:val="24"/>
          <w:szCs w:val="24"/>
        </w:rPr>
      </w:pPr>
      <w:r w:rsidRPr="00E31E1F">
        <w:rPr>
          <w:rFonts w:asciiTheme="minorHAnsi" w:hAnsiTheme="minorHAnsi" w:cstheme="minorHAnsi"/>
          <w:b/>
          <w:sz w:val="24"/>
          <w:szCs w:val="24"/>
        </w:rPr>
        <w:t>Beneficjent</w:t>
      </w:r>
      <w:r w:rsidRPr="00E31E1F">
        <w:rPr>
          <w:rFonts w:asciiTheme="minorHAnsi" w:hAnsiTheme="minorHAnsi" w:cstheme="minorHAnsi"/>
          <w:b/>
          <w:spacing w:val="-3"/>
          <w:sz w:val="24"/>
          <w:szCs w:val="24"/>
        </w:rPr>
        <w:t>:</w:t>
      </w:r>
    </w:p>
    <w:p w14:paraId="6F7A95D2" w14:textId="46345E71" w:rsidR="003F6122" w:rsidRPr="00E31E1F" w:rsidRDefault="009532AE" w:rsidP="00A53097">
      <w:pPr>
        <w:pStyle w:val="Tekstpodstawowy"/>
        <w:spacing w:before="120" w:line="276" w:lineRule="auto"/>
        <w:ind w:left="426"/>
        <w:rPr>
          <w:rFonts w:asciiTheme="minorHAnsi" w:hAnsiTheme="minorHAnsi" w:cstheme="minorHAnsi"/>
        </w:rPr>
      </w:pPr>
      <w:r w:rsidRPr="00E31E1F">
        <w:rPr>
          <w:rFonts w:asciiTheme="minorHAnsi" w:hAnsiTheme="minorHAnsi" w:cstheme="minorHAnsi"/>
          <w:b/>
          <w:bCs/>
          <w:spacing w:val="-6"/>
        </w:rPr>
        <w:t>Pracodawcy Rzeczypospolitej Polskiej</w:t>
      </w:r>
    </w:p>
    <w:p w14:paraId="5A71470C" w14:textId="6217E034" w:rsidR="009532AE" w:rsidRPr="00E31E1F" w:rsidRDefault="00A53097" w:rsidP="00B5254A">
      <w:pPr>
        <w:pStyle w:val="Tekstpodstawowy"/>
        <w:spacing w:before="60" w:line="276" w:lineRule="auto"/>
        <w:ind w:left="425"/>
        <w:rPr>
          <w:rFonts w:asciiTheme="minorHAnsi" w:hAnsiTheme="minorHAnsi" w:cstheme="minorHAnsi"/>
        </w:rPr>
      </w:pPr>
      <w:r w:rsidRPr="00E31E1F">
        <w:rPr>
          <w:rFonts w:asciiTheme="minorHAnsi" w:hAnsiTheme="minorHAnsi" w:cstheme="minorHAnsi"/>
          <w:spacing w:val="-2"/>
        </w:rPr>
        <w:t xml:space="preserve">adres: </w:t>
      </w:r>
      <w:r w:rsidR="009532AE" w:rsidRPr="00E31E1F">
        <w:rPr>
          <w:rFonts w:asciiTheme="minorHAnsi" w:hAnsiTheme="minorHAnsi" w:cstheme="minorHAnsi"/>
        </w:rPr>
        <w:t>ul. Berneńska 8</w:t>
      </w:r>
      <w:r w:rsidRPr="00E31E1F">
        <w:rPr>
          <w:rFonts w:asciiTheme="minorHAnsi" w:hAnsiTheme="minorHAnsi" w:cstheme="minorHAnsi"/>
        </w:rPr>
        <w:t xml:space="preserve">, </w:t>
      </w:r>
      <w:r w:rsidR="009532AE" w:rsidRPr="00E31E1F">
        <w:rPr>
          <w:rFonts w:asciiTheme="minorHAnsi" w:hAnsiTheme="minorHAnsi" w:cstheme="minorHAnsi"/>
        </w:rPr>
        <w:t>03-976 Warszawa</w:t>
      </w:r>
    </w:p>
    <w:p w14:paraId="21F725E1" w14:textId="77777777" w:rsidR="009532AE" w:rsidRPr="00E31E1F" w:rsidRDefault="009627B4" w:rsidP="00B5254A">
      <w:pPr>
        <w:pStyle w:val="Tekstpodstawowy"/>
        <w:spacing w:before="60" w:line="276" w:lineRule="auto"/>
        <w:ind w:left="425"/>
        <w:rPr>
          <w:rFonts w:asciiTheme="minorHAnsi" w:hAnsiTheme="minorHAnsi" w:cstheme="minorHAnsi"/>
        </w:rPr>
      </w:pPr>
      <w:r w:rsidRPr="00E31E1F">
        <w:rPr>
          <w:rFonts w:asciiTheme="minorHAnsi" w:hAnsiTheme="minorHAnsi" w:cstheme="minorHAnsi"/>
        </w:rPr>
        <w:t>e-mail:</w:t>
      </w:r>
      <w:r w:rsidRPr="00E31E1F">
        <w:rPr>
          <w:rFonts w:asciiTheme="minorHAnsi" w:hAnsiTheme="minorHAnsi" w:cstheme="minorHAnsi"/>
          <w:spacing w:val="-3"/>
        </w:rPr>
        <w:t xml:space="preserve"> </w:t>
      </w:r>
      <w:r w:rsidR="009532AE" w:rsidRPr="00E31E1F">
        <w:rPr>
          <w:rFonts w:asciiTheme="minorHAnsi" w:hAnsiTheme="minorHAnsi" w:cstheme="minorHAnsi"/>
        </w:rPr>
        <w:t>sekretariat@pracodawcyrp.pl.</w:t>
      </w:r>
    </w:p>
    <w:p w14:paraId="07E3D795" w14:textId="4366AEF6" w:rsidR="003F6122" w:rsidRPr="00E31E1F" w:rsidRDefault="009627B4" w:rsidP="00B5254A">
      <w:pPr>
        <w:pStyle w:val="Tekstpodstawowy"/>
        <w:spacing w:before="60" w:line="276" w:lineRule="auto"/>
        <w:ind w:left="425"/>
        <w:rPr>
          <w:rFonts w:asciiTheme="minorHAnsi" w:hAnsiTheme="minorHAnsi" w:cstheme="minorHAnsi"/>
          <w:spacing w:val="-5"/>
        </w:rPr>
      </w:pPr>
      <w:r w:rsidRPr="00E31E1F">
        <w:rPr>
          <w:rFonts w:asciiTheme="minorHAnsi" w:hAnsiTheme="minorHAnsi" w:cstheme="minorHAnsi"/>
        </w:rPr>
        <w:t>nr</w:t>
      </w:r>
      <w:r w:rsidRPr="00E31E1F">
        <w:rPr>
          <w:rFonts w:asciiTheme="minorHAnsi" w:hAnsiTheme="minorHAnsi" w:cstheme="minorHAnsi"/>
          <w:spacing w:val="-4"/>
        </w:rPr>
        <w:t xml:space="preserve"> </w:t>
      </w:r>
      <w:r w:rsidRPr="00E31E1F">
        <w:rPr>
          <w:rFonts w:asciiTheme="minorHAnsi" w:hAnsiTheme="minorHAnsi" w:cstheme="minorHAnsi"/>
        </w:rPr>
        <w:t>tel:</w:t>
      </w:r>
      <w:r w:rsidRPr="00E31E1F">
        <w:rPr>
          <w:rFonts w:asciiTheme="minorHAnsi" w:hAnsiTheme="minorHAnsi" w:cstheme="minorHAnsi"/>
          <w:spacing w:val="-2"/>
        </w:rPr>
        <w:t xml:space="preserve"> </w:t>
      </w:r>
      <w:r w:rsidR="009532AE" w:rsidRPr="00E31E1F">
        <w:rPr>
          <w:rFonts w:asciiTheme="minorHAnsi" w:hAnsiTheme="minorHAnsi" w:cstheme="minorHAnsi"/>
          <w:spacing w:val="-2"/>
        </w:rPr>
        <w:t xml:space="preserve">(22) </w:t>
      </w:r>
      <w:r w:rsidR="009532AE" w:rsidRPr="00E31E1F">
        <w:rPr>
          <w:rFonts w:asciiTheme="minorHAnsi" w:hAnsiTheme="minorHAnsi" w:cstheme="minorHAnsi"/>
        </w:rPr>
        <w:t>518 87 00</w:t>
      </w:r>
    </w:p>
    <w:p w14:paraId="41DD7159" w14:textId="5AE95263" w:rsidR="003F6122" w:rsidRPr="00E31E1F" w:rsidRDefault="009627B4" w:rsidP="00A53097">
      <w:pPr>
        <w:pStyle w:val="Tekstpodstawowy"/>
        <w:spacing w:before="120" w:line="276" w:lineRule="auto"/>
        <w:ind w:left="426" w:right="4"/>
        <w:jc w:val="both"/>
        <w:rPr>
          <w:rFonts w:asciiTheme="minorHAnsi" w:hAnsiTheme="minorHAnsi" w:cstheme="minorHAnsi"/>
          <w:bCs/>
        </w:rPr>
      </w:pPr>
      <w:r w:rsidRPr="00E31E1F">
        <w:rPr>
          <w:rFonts w:asciiTheme="minorHAnsi" w:hAnsiTheme="minorHAnsi" w:cstheme="minorHAnsi"/>
          <w:bCs/>
        </w:rPr>
        <w:t xml:space="preserve">W przypadku zmiany </w:t>
      </w:r>
      <w:r w:rsidR="00A04FB7">
        <w:rPr>
          <w:rFonts w:asciiTheme="minorHAnsi" w:hAnsiTheme="minorHAnsi" w:cstheme="minorHAnsi"/>
          <w:bCs/>
        </w:rPr>
        <w:t>danych</w:t>
      </w:r>
      <w:r w:rsidRPr="00E31E1F">
        <w:rPr>
          <w:rFonts w:asciiTheme="minorHAnsi" w:hAnsiTheme="minorHAnsi" w:cstheme="minorHAnsi"/>
          <w:bCs/>
        </w:rPr>
        <w:t xml:space="preserve">, o których mowa w ust. 1, Strony są zobowiązane do powiadomienia </w:t>
      </w:r>
      <w:r w:rsidR="003614F1">
        <w:rPr>
          <w:rFonts w:asciiTheme="minorHAnsi" w:hAnsiTheme="minorHAnsi" w:cstheme="minorHAnsi"/>
          <w:bCs/>
        </w:rPr>
        <w:t>zmianie</w:t>
      </w:r>
      <w:r w:rsidRPr="00E31E1F">
        <w:rPr>
          <w:rFonts w:asciiTheme="minorHAnsi" w:hAnsiTheme="minorHAnsi" w:cstheme="minorHAnsi"/>
          <w:bCs/>
        </w:rPr>
        <w:t xml:space="preserve"> w formie pisemnej, najpóźniej w terminie</w:t>
      </w:r>
      <w:r w:rsidR="00A53097" w:rsidRPr="00E31E1F">
        <w:rPr>
          <w:rFonts w:asciiTheme="minorHAnsi" w:hAnsiTheme="minorHAnsi" w:cstheme="minorHAnsi"/>
          <w:bCs/>
        </w:rPr>
        <w:t xml:space="preserve"> </w:t>
      </w:r>
      <w:r w:rsidRPr="00E31E1F">
        <w:rPr>
          <w:rFonts w:asciiTheme="minorHAnsi" w:hAnsiTheme="minorHAnsi" w:cstheme="minorHAnsi"/>
          <w:bCs/>
        </w:rPr>
        <w:t xml:space="preserve">5 dni od dnia </w:t>
      </w:r>
      <w:r w:rsidR="003614F1">
        <w:rPr>
          <w:rFonts w:asciiTheme="minorHAnsi" w:hAnsiTheme="minorHAnsi" w:cstheme="minorHAnsi"/>
          <w:bCs/>
        </w:rPr>
        <w:t xml:space="preserve">jej </w:t>
      </w:r>
      <w:r w:rsidRPr="00E31E1F">
        <w:rPr>
          <w:rFonts w:asciiTheme="minorHAnsi" w:hAnsiTheme="minorHAnsi" w:cstheme="minorHAnsi"/>
          <w:bCs/>
        </w:rPr>
        <w:t>zaistnienia .</w:t>
      </w:r>
    </w:p>
    <w:p w14:paraId="675245C9" w14:textId="7E184BDD" w:rsidR="003F6122" w:rsidRPr="00E31E1F" w:rsidRDefault="009627B4" w:rsidP="00A53097">
      <w:pPr>
        <w:pStyle w:val="Tekstpodstawowy"/>
        <w:numPr>
          <w:ilvl w:val="0"/>
          <w:numId w:val="25"/>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 xml:space="preserve">W przypadku niepodejmowania korespondencji wysłanej listem poleconym przez </w:t>
      </w:r>
      <w:r w:rsidR="00A53097" w:rsidRPr="00E31E1F">
        <w:rPr>
          <w:rFonts w:asciiTheme="minorHAnsi" w:hAnsiTheme="minorHAnsi" w:cstheme="minorHAnsi"/>
          <w:bCs/>
        </w:rPr>
        <w:t>Organizację członkowską PRP</w:t>
      </w:r>
      <w:r w:rsidRPr="00E31E1F">
        <w:rPr>
          <w:rFonts w:asciiTheme="minorHAnsi" w:hAnsiTheme="minorHAnsi" w:cstheme="minorHAnsi"/>
          <w:bCs/>
        </w:rPr>
        <w:t xml:space="preserve"> pod adresem wskazanym powyżej lub podanym zgodnie z ust. 2, korespondencja będzie uznana za doręczoną w ostatnim </w:t>
      </w:r>
      <w:r w:rsidR="006405B1">
        <w:rPr>
          <w:rFonts w:asciiTheme="minorHAnsi" w:hAnsiTheme="minorHAnsi" w:cstheme="minorHAnsi"/>
          <w:bCs/>
        </w:rPr>
        <w:t xml:space="preserve">dniu </w:t>
      </w:r>
      <w:r w:rsidRPr="00E31E1F">
        <w:rPr>
          <w:rFonts w:asciiTheme="minorHAnsi" w:hAnsiTheme="minorHAnsi" w:cstheme="minorHAnsi"/>
          <w:bCs/>
        </w:rPr>
        <w:t>przewidzianym na jej odbiór po awizacji poprzez pocztę.</w:t>
      </w:r>
    </w:p>
    <w:p w14:paraId="3605A1D9" w14:textId="440A8E42" w:rsidR="003F6122" w:rsidRPr="00E31E1F" w:rsidRDefault="00A53097" w:rsidP="00E00ACE">
      <w:pPr>
        <w:pStyle w:val="Tekstpodstawowy"/>
        <w:numPr>
          <w:ilvl w:val="0"/>
          <w:numId w:val="25"/>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Organizacja członkowska PRP</w:t>
      </w:r>
      <w:r w:rsidR="009627B4" w:rsidRPr="00E31E1F">
        <w:rPr>
          <w:rFonts w:asciiTheme="minorHAnsi" w:hAnsiTheme="minorHAnsi" w:cstheme="minorHAnsi"/>
          <w:bCs/>
        </w:rPr>
        <w:t xml:space="preserve"> zobowiązuje się w okresie obwiązywania Umowy </w:t>
      </w:r>
      <w:r w:rsidR="00C1029D">
        <w:rPr>
          <w:rFonts w:asciiTheme="minorHAnsi" w:hAnsiTheme="minorHAnsi" w:cstheme="minorHAnsi"/>
          <w:bCs/>
        </w:rPr>
        <w:t>w</w:t>
      </w:r>
      <w:r w:rsidR="009627B4" w:rsidRPr="00E31E1F">
        <w:rPr>
          <w:rFonts w:asciiTheme="minorHAnsi" w:hAnsiTheme="minorHAnsi" w:cstheme="minorHAnsi"/>
          <w:bCs/>
        </w:rPr>
        <w:t xml:space="preserve">sparcia do niezwłocznego powiadamiania Beneficjenta o wszelkich zmianach prawno-organizacyjnych w swoim statusie oraz danych identyfikacyjnych, mających wpływ na uczestnictwo w </w:t>
      </w:r>
      <w:r w:rsidRPr="00E31E1F">
        <w:rPr>
          <w:rFonts w:asciiTheme="minorHAnsi" w:hAnsiTheme="minorHAnsi" w:cstheme="minorHAnsi"/>
          <w:bCs/>
        </w:rPr>
        <w:t>P</w:t>
      </w:r>
      <w:r w:rsidR="009627B4" w:rsidRPr="00E31E1F">
        <w:rPr>
          <w:rFonts w:asciiTheme="minorHAnsi" w:hAnsiTheme="minorHAnsi" w:cstheme="minorHAnsi"/>
          <w:bCs/>
        </w:rPr>
        <w:t>rojekcie.</w:t>
      </w:r>
    </w:p>
    <w:p w14:paraId="07DD0497" w14:textId="77777777" w:rsidR="002E5E39" w:rsidRPr="002E5E39" w:rsidRDefault="002E5E39" w:rsidP="002E5E39">
      <w:pPr>
        <w:rPr>
          <w:rFonts w:asciiTheme="minorHAnsi" w:hAnsiTheme="minorHAnsi" w:cstheme="minorHAnsi"/>
          <w:b/>
          <w:sz w:val="14"/>
          <w:szCs w:val="14"/>
        </w:rPr>
      </w:pPr>
    </w:p>
    <w:p w14:paraId="66D5B30D" w14:textId="66167D97" w:rsidR="003F6122" w:rsidRPr="00E31E1F" w:rsidRDefault="009627B4" w:rsidP="002E5E39">
      <w:pPr>
        <w:jc w:val="center"/>
        <w:rPr>
          <w:rFonts w:asciiTheme="minorHAnsi" w:hAnsiTheme="minorHAnsi" w:cstheme="minorHAnsi"/>
          <w:b/>
          <w:sz w:val="24"/>
          <w:szCs w:val="24"/>
        </w:rPr>
      </w:pPr>
      <w:r w:rsidRPr="00E31E1F">
        <w:rPr>
          <w:rFonts w:asciiTheme="minorHAnsi" w:hAnsiTheme="minorHAnsi" w:cstheme="minorHAnsi"/>
          <w:b/>
          <w:sz w:val="24"/>
          <w:szCs w:val="24"/>
        </w:rPr>
        <w:t>§</w:t>
      </w:r>
      <w:r w:rsidRPr="00E31E1F">
        <w:rPr>
          <w:rFonts w:asciiTheme="minorHAnsi" w:hAnsiTheme="minorHAnsi" w:cstheme="minorHAnsi"/>
          <w:b/>
          <w:spacing w:val="1"/>
          <w:sz w:val="24"/>
          <w:szCs w:val="24"/>
        </w:rPr>
        <w:t xml:space="preserve"> </w:t>
      </w:r>
      <w:r w:rsidRPr="00E31E1F">
        <w:rPr>
          <w:rFonts w:asciiTheme="minorHAnsi" w:hAnsiTheme="minorHAnsi" w:cstheme="minorHAnsi"/>
          <w:b/>
          <w:spacing w:val="-5"/>
          <w:sz w:val="24"/>
          <w:szCs w:val="24"/>
        </w:rPr>
        <w:t>7</w:t>
      </w:r>
    </w:p>
    <w:p w14:paraId="2F42F4FB" w14:textId="77777777" w:rsidR="003F6122" w:rsidRPr="00E31E1F" w:rsidRDefault="009627B4" w:rsidP="002E5E39">
      <w:pPr>
        <w:spacing w:line="276" w:lineRule="auto"/>
        <w:ind w:left="1"/>
        <w:jc w:val="center"/>
        <w:rPr>
          <w:rFonts w:asciiTheme="minorHAnsi" w:hAnsiTheme="minorHAnsi" w:cstheme="minorHAnsi"/>
          <w:b/>
          <w:sz w:val="24"/>
          <w:szCs w:val="24"/>
        </w:rPr>
      </w:pPr>
      <w:r w:rsidRPr="00E31E1F">
        <w:rPr>
          <w:rFonts w:asciiTheme="minorHAnsi" w:hAnsiTheme="minorHAnsi" w:cstheme="minorHAnsi"/>
          <w:b/>
          <w:sz w:val="24"/>
          <w:szCs w:val="24"/>
        </w:rPr>
        <w:t>Postanowienia</w:t>
      </w:r>
      <w:r w:rsidRPr="00E31E1F">
        <w:rPr>
          <w:rFonts w:asciiTheme="minorHAnsi" w:hAnsiTheme="minorHAnsi" w:cstheme="minorHAnsi"/>
          <w:b/>
          <w:spacing w:val="-4"/>
          <w:sz w:val="24"/>
          <w:szCs w:val="24"/>
        </w:rPr>
        <w:t xml:space="preserve"> </w:t>
      </w:r>
      <w:r w:rsidRPr="00E31E1F">
        <w:rPr>
          <w:rFonts w:asciiTheme="minorHAnsi" w:hAnsiTheme="minorHAnsi" w:cstheme="minorHAnsi"/>
          <w:b/>
          <w:spacing w:val="-2"/>
          <w:sz w:val="24"/>
          <w:szCs w:val="24"/>
        </w:rPr>
        <w:t>końcowe</w:t>
      </w:r>
    </w:p>
    <w:p w14:paraId="566797D8" w14:textId="63C585DA" w:rsidR="003F6122" w:rsidRPr="00E31E1F" w:rsidRDefault="009627B4" w:rsidP="00A26D39">
      <w:pPr>
        <w:pStyle w:val="Tekstpodstawowy"/>
        <w:numPr>
          <w:ilvl w:val="0"/>
          <w:numId w:val="27"/>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 xml:space="preserve">Prawa i obowiązki </w:t>
      </w:r>
      <w:r w:rsidR="0095574D" w:rsidRPr="00E31E1F">
        <w:rPr>
          <w:rFonts w:asciiTheme="minorHAnsi" w:hAnsiTheme="minorHAnsi" w:cstheme="minorHAnsi"/>
          <w:bCs/>
        </w:rPr>
        <w:t>Organizacji członkowskiej PRP</w:t>
      </w:r>
      <w:r w:rsidRPr="00E31E1F">
        <w:rPr>
          <w:rFonts w:asciiTheme="minorHAnsi" w:hAnsiTheme="minorHAnsi" w:cstheme="minorHAnsi"/>
          <w:bCs/>
        </w:rPr>
        <w:t xml:space="preserve"> wynikające z Umowy nie mogą być przenoszone na osoby trzecie.</w:t>
      </w:r>
    </w:p>
    <w:p w14:paraId="5F392DD5" w14:textId="0988EFF9" w:rsidR="003F6122" w:rsidRPr="00E31E1F" w:rsidRDefault="009627B4" w:rsidP="00A26D39">
      <w:pPr>
        <w:pStyle w:val="Tekstpodstawowy"/>
        <w:numPr>
          <w:ilvl w:val="0"/>
          <w:numId w:val="27"/>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Wszelkie zmiany Umowy oraz oświadczenia woli jej Stron wymagają, pod rygorem nieważności, formy pisemnej.</w:t>
      </w:r>
    </w:p>
    <w:p w14:paraId="2FA02197" w14:textId="4F4D1C7F" w:rsidR="003F6122" w:rsidRPr="00E31E1F" w:rsidRDefault="009627B4" w:rsidP="00A26D39">
      <w:pPr>
        <w:pStyle w:val="Tekstpodstawowy"/>
        <w:numPr>
          <w:ilvl w:val="0"/>
          <w:numId w:val="27"/>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 xml:space="preserve">Doręczenia oświadczeń woli Stron Umowy, wniosków i innego rodzaju pism dokonywane będą na adres Strony wskazany w Umowie lub za pośrednictwem systemu informatycznego </w:t>
      </w:r>
      <w:r w:rsidRPr="00E31E1F">
        <w:rPr>
          <w:rFonts w:asciiTheme="minorHAnsi" w:hAnsiTheme="minorHAnsi" w:cstheme="minorHAnsi"/>
          <w:bCs/>
        </w:rPr>
        <w:lastRenderedPageBreak/>
        <w:t>zapewnionego przez Beneficjenta.</w:t>
      </w:r>
    </w:p>
    <w:p w14:paraId="2D357633" w14:textId="77777777" w:rsidR="003F6122" w:rsidRPr="00E31E1F" w:rsidRDefault="009627B4" w:rsidP="00A26D39">
      <w:pPr>
        <w:pStyle w:val="Tekstpodstawowy"/>
        <w:numPr>
          <w:ilvl w:val="0"/>
          <w:numId w:val="27"/>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W sprawach nieuregulowanych w Umowie zastosowanie znajdują postanowienia Regulaminu oraz właściwych przepisów prawa krajowego i unijnego.</w:t>
      </w:r>
    </w:p>
    <w:p w14:paraId="73037405" w14:textId="77777777" w:rsidR="009627B4" w:rsidRPr="00E31E1F" w:rsidRDefault="009627B4" w:rsidP="00A26D39">
      <w:pPr>
        <w:pStyle w:val="Tekstpodstawowy"/>
        <w:numPr>
          <w:ilvl w:val="0"/>
          <w:numId w:val="27"/>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Spory związane z realizacją niniejszej Umowy strony będą starały się rozwiązać polubownie. W przypadku braku porozumienia spór będzie podlegał rozstrzygnięciu przez sąd powszechny właściwy dla siedziby Beneficjenta.</w:t>
      </w:r>
    </w:p>
    <w:p w14:paraId="62BA0FA2" w14:textId="003B5FDB" w:rsidR="003F6122" w:rsidRPr="00E31E1F" w:rsidRDefault="009627B4" w:rsidP="00A26D39">
      <w:pPr>
        <w:pStyle w:val="Tekstpodstawowy"/>
        <w:numPr>
          <w:ilvl w:val="0"/>
          <w:numId w:val="27"/>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 xml:space="preserve">Niniejsza Umowa została sporządzona w dwóch jednobrzmiących egzemplarzach, jeden dla </w:t>
      </w:r>
      <w:r w:rsidR="00A53097" w:rsidRPr="00E31E1F">
        <w:rPr>
          <w:rFonts w:asciiTheme="minorHAnsi" w:hAnsiTheme="minorHAnsi" w:cstheme="minorHAnsi"/>
          <w:bCs/>
        </w:rPr>
        <w:t>Beneficjenta</w:t>
      </w:r>
      <w:r w:rsidRPr="00E31E1F">
        <w:rPr>
          <w:rFonts w:asciiTheme="minorHAnsi" w:hAnsiTheme="minorHAnsi" w:cstheme="minorHAnsi"/>
          <w:bCs/>
        </w:rPr>
        <w:t xml:space="preserve">, a drugi dla </w:t>
      </w:r>
      <w:r w:rsidR="00A53097" w:rsidRPr="00E31E1F">
        <w:rPr>
          <w:rFonts w:asciiTheme="minorHAnsi" w:hAnsiTheme="minorHAnsi" w:cstheme="minorHAnsi"/>
          <w:bCs/>
        </w:rPr>
        <w:t>Organizacji Członkowskiej PRP</w:t>
      </w:r>
      <w:r w:rsidRPr="00E31E1F">
        <w:rPr>
          <w:rFonts w:asciiTheme="minorHAnsi" w:hAnsiTheme="minorHAnsi" w:cstheme="minorHAnsi"/>
          <w:bCs/>
        </w:rPr>
        <w:t xml:space="preserve"> </w:t>
      </w:r>
      <w:r w:rsidRPr="00E31E1F">
        <w:rPr>
          <w:rFonts w:asciiTheme="minorHAnsi" w:hAnsiTheme="minorHAnsi" w:cstheme="minorHAnsi"/>
          <w:bCs/>
          <w:i/>
          <w:iCs/>
        </w:rPr>
        <w:t>(dotyczy Umowy zawieranej w formie pisemnej)</w:t>
      </w:r>
      <w:r w:rsidRPr="00E31E1F">
        <w:rPr>
          <w:rFonts w:asciiTheme="minorHAnsi" w:hAnsiTheme="minorHAnsi" w:cstheme="minorHAnsi"/>
          <w:bCs/>
        </w:rPr>
        <w:t>.</w:t>
      </w:r>
    </w:p>
    <w:p w14:paraId="5937314C" w14:textId="77777777" w:rsidR="00A26D39" w:rsidRPr="00E31E1F" w:rsidRDefault="00A26D39" w:rsidP="00A26D39">
      <w:pPr>
        <w:pStyle w:val="Tekstpodstawowy"/>
        <w:spacing w:before="120" w:line="276" w:lineRule="auto"/>
        <w:rPr>
          <w:rFonts w:asciiTheme="minorHAnsi" w:hAnsiTheme="minorHAnsi" w:cstheme="minorHAnsi"/>
          <w:b/>
          <w:bCs/>
        </w:rPr>
      </w:pPr>
      <w:r w:rsidRPr="00E31E1F">
        <w:rPr>
          <w:rFonts w:asciiTheme="minorHAnsi" w:hAnsiTheme="minorHAnsi" w:cstheme="minorHAnsi"/>
          <w:b/>
          <w:bCs/>
          <w:spacing w:val="-2"/>
        </w:rPr>
        <w:t>Załączniki:</w:t>
      </w:r>
    </w:p>
    <w:p w14:paraId="356B044E" w14:textId="77777777" w:rsidR="00A26D39" w:rsidRPr="00E31E1F" w:rsidRDefault="00A26D39" w:rsidP="00A26D39">
      <w:pPr>
        <w:pStyle w:val="Tekstpodstawowy"/>
        <w:numPr>
          <w:ilvl w:val="0"/>
          <w:numId w:val="26"/>
        </w:numPr>
        <w:spacing w:before="120" w:line="276" w:lineRule="auto"/>
        <w:ind w:left="426" w:right="4"/>
        <w:jc w:val="both"/>
        <w:rPr>
          <w:rFonts w:asciiTheme="minorHAnsi" w:hAnsiTheme="minorHAnsi" w:cstheme="minorHAnsi"/>
          <w:bCs/>
        </w:rPr>
      </w:pPr>
      <w:r w:rsidRPr="00E31E1F">
        <w:rPr>
          <w:rFonts w:asciiTheme="minorHAnsi" w:hAnsiTheme="minorHAnsi" w:cstheme="minorHAnsi"/>
          <w:bCs/>
        </w:rPr>
        <w:t>Załącznik nr 1 - REGULAMIN REKRUTACJI I UCZESTNICTWA W PROJEKCIE</w:t>
      </w:r>
    </w:p>
    <w:p w14:paraId="6590FA0D" w14:textId="77777777" w:rsidR="00A26D39" w:rsidRPr="00E31E1F" w:rsidRDefault="00A26D39" w:rsidP="00A26D39">
      <w:pPr>
        <w:pStyle w:val="Tekstpodstawowy"/>
        <w:numPr>
          <w:ilvl w:val="0"/>
          <w:numId w:val="26"/>
        </w:numPr>
        <w:spacing w:line="276" w:lineRule="auto"/>
        <w:ind w:left="426" w:right="4"/>
        <w:jc w:val="both"/>
        <w:rPr>
          <w:rFonts w:asciiTheme="minorHAnsi" w:hAnsiTheme="minorHAnsi" w:cstheme="minorHAnsi"/>
          <w:bCs/>
        </w:rPr>
      </w:pPr>
      <w:r w:rsidRPr="00E31E1F">
        <w:rPr>
          <w:rFonts w:asciiTheme="minorHAnsi" w:hAnsiTheme="minorHAnsi" w:cstheme="minorHAnsi"/>
          <w:bCs/>
        </w:rPr>
        <w:t>Załącznik nr 2 - Oświadczenie dotyczące przetwarzania danych osobowych IZ</w:t>
      </w:r>
    </w:p>
    <w:p w14:paraId="05D5BD23" w14:textId="77777777" w:rsidR="00A26D39" w:rsidRPr="00E31E1F" w:rsidRDefault="00A26D39" w:rsidP="00A26D39">
      <w:pPr>
        <w:pStyle w:val="Tekstpodstawowy"/>
        <w:numPr>
          <w:ilvl w:val="0"/>
          <w:numId w:val="26"/>
        </w:numPr>
        <w:spacing w:line="276" w:lineRule="auto"/>
        <w:ind w:left="426" w:right="4"/>
        <w:jc w:val="both"/>
        <w:rPr>
          <w:rFonts w:asciiTheme="minorHAnsi" w:hAnsiTheme="minorHAnsi" w:cstheme="minorHAnsi"/>
          <w:bCs/>
        </w:rPr>
      </w:pPr>
      <w:r w:rsidRPr="00E31E1F">
        <w:rPr>
          <w:rFonts w:asciiTheme="minorHAnsi" w:hAnsiTheme="minorHAnsi" w:cstheme="minorHAnsi"/>
          <w:bCs/>
        </w:rPr>
        <w:t>Załącznik nr 3 - Oświadczenie dotyczące przetwarzania danych osobowych IP</w:t>
      </w:r>
    </w:p>
    <w:p w14:paraId="73C59737" w14:textId="77777777" w:rsidR="00A26D39" w:rsidRDefault="00A26D39" w:rsidP="00A26D39">
      <w:pPr>
        <w:pStyle w:val="Tekstpodstawowy"/>
        <w:numPr>
          <w:ilvl w:val="0"/>
          <w:numId w:val="26"/>
        </w:numPr>
        <w:spacing w:line="276" w:lineRule="auto"/>
        <w:ind w:left="426" w:right="4"/>
        <w:jc w:val="both"/>
        <w:rPr>
          <w:rFonts w:asciiTheme="minorHAnsi" w:hAnsiTheme="minorHAnsi" w:cstheme="minorHAnsi"/>
          <w:bCs/>
        </w:rPr>
      </w:pPr>
      <w:r w:rsidRPr="00E31E1F">
        <w:rPr>
          <w:rFonts w:asciiTheme="minorHAnsi" w:hAnsiTheme="minorHAnsi" w:cstheme="minorHAnsi"/>
          <w:bCs/>
        </w:rPr>
        <w:t xml:space="preserve">Załącznik nr 4 - Oświadczenie o aktualności danych zawartych w Formularzu Zgłoszeniowym </w:t>
      </w:r>
    </w:p>
    <w:p w14:paraId="7E471F53" w14:textId="77777777" w:rsidR="00A26D39" w:rsidRPr="00E31E1F" w:rsidRDefault="00A26D39" w:rsidP="00A26D39">
      <w:pPr>
        <w:pStyle w:val="Tekstpodstawowy"/>
        <w:numPr>
          <w:ilvl w:val="0"/>
          <w:numId w:val="26"/>
        </w:numPr>
        <w:spacing w:line="276" w:lineRule="auto"/>
        <w:ind w:left="426" w:right="4"/>
        <w:jc w:val="both"/>
        <w:rPr>
          <w:rFonts w:asciiTheme="minorHAnsi" w:hAnsiTheme="minorHAnsi" w:cstheme="minorHAnsi"/>
          <w:bCs/>
        </w:rPr>
      </w:pPr>
      <w:r w:rsidRPr="00E31E1F">
        <w:rPr>
          <w:rFonts w:asciiTheme="minorHAnsi" w:hAnsiTheme="minorHAnsi" w:cstheme="minorHAnsi"/>
          <w:bCs/>
        </w:rPr>
        <w:t>Zaświadczenie o niekaralności osób reprezentujących Organizację członkowską PRP</w:t>
      </w:r>
    </w:p>
    <w:p w14:paraId="0989A738" w14:textId="77777777" w:rsidR="00A26D39" w:rsidRPr="00E31E1F" w:rsidRDefault="00A26D39" w:rsidP="00A26D39">
      <w:pPr>
        <w:pStyle w:val="Tekstpodstawowy"/>
        <w:numPr>
          <w:ilvl w:val="0"/>
          <w:numId w:val="26"/>
        </w:numPr>
        <w:spacing w:line="276" w:lineRule="auto"/>
        <w:ind w:left="426" w:right="4"/>
        <w:jc w:val="both"/>
        <w:rPr>
          <w:rFonts w:asciiTheme="minorHAnsi" w:hAnsiTheme="minorHAnsi" w:cstheme="minorHAnsi"/>
          <w:bCs/>
        </w:rPr>
      </w:pPr>
      <w:r w:rsidRPr="00E31E1F">
        <w:rPr>
          <w:rFonts w:asciiTheme="minorHAnsi" w:hAnsiTheme="minorHAnsi" w:cstheme="minorHAnsi"/>
          <w:bCs/>
        </w:rPr>
        <w:t>Aktualne zaświadczenie z właściwego Urzędu Skarbowego</w:t>
      </w:r>
      <w:r w:rsidRPr="00E31E1F">
        <w:rPr>
          <w:rStyle w:val="Odwoanieprzypisudolnego"/>
          <w:rFonts w:asciiTheme="minorHAnsi" w:hAnsiTheme="minorHAnsi" w:cstheme="minorHAnsi"/>
          <w:bCs/>
        </w:rPr>
        <w:footnoteReference w:id="1"/>
      </w:r>
      <w:r w:rsidRPr="00E31E1F">
        <w:rPr>
          <w:rFonts w:asciiTheme="minorHAnsi" w:hAnsiTheme="minorHAnsi" w:cstheme="minorHAnsi"/>
          <w:bCs/>
        </w:rPr>
        <w:t xml:space="preserve"> o niezaleganiu z należnościami wobec Skarbu Państwa</w:t>
      </w:r>
    </w:p>
    <w:p w14:paraId="00E0D0C3" w14:textId="77777777" w:rsidR="00A26D39" w:rsidRPr="00E31E1F" w:rsidRDefault="00A26D39" w:rsidP="00A26D39">
      <w:pPr>
        <w:pStyle w:val="Tekstpodstawowy"/>
        <w:numPr>
          <w:ilvl w:val="0"/>
          <w:numId w:val="26"/>
        </w:numPr>
        <w:spacing w:line="276" w:lineRule="auto"/>
        <w:ind w:left="426" w:right="4"/>
        <w:jc w:val="both"/>
        <w:rPr>
          <w:rFonts w:asciiTheme="minorHAnsi" w:hAnsiTheme="minorHAnsi" w:cstheme="minorHAnsi"/>
          <w:bCs/>
        </w:rPr>
      </w:pPr>
      <w:r w:rsidRPr="00E31E1F">
        <w:rPr>
          <w:rFonts w:asciiTheme="minorHAnsi" w:hAnsiTheme="minorHAnsi" w:cstheme="minorHAnsi"/>
          <w:bCs/>
        </w:rPr>
        <w:t>Aktualne zaświadczenie z właściwego oddziału Zakładu Ubezpieczeń Społecznych</w:t>
      </w:r>
      <w:r w:rsidRPr="00E31E1F">
        <w:rPr>
          <w:rStyle w:val="Odwoanieprzypisudolnego"/>
          <w:rFonts w:asciiTheme="minorHAnsi" w:hAnsiTheme="minorHAnsi" w:cstheme="minorHAnsi"/>
          <w:bCs/>
        </w:rPr>
        <w:footnoteReference w:id="2"/>
      </w:r>
      <w:r w:rsidRPr="00E31E1F">
        <w:rPr>
          <w:rFonts w:asciiTheme="minorHAnsi" w:hAnsiTheme="minorHAnsi" w:cstheme="minorHAnsi"/>
          <w:bCs/>
        </w:rPr>
        <w:t xml:space="preserve"> o niezaleganiu w opłacaniu składek</w:t>
      </w:r>
    </w:p>
    <w:p w14:paraId="4BB56BE8" w14:textId="77777777" w:rsidR="00A26D39" w:rsidRPr="00E31E1F" w:rsidRDefault="00A26D39" w:rsidP="00A26D39">
      <w:pPr>
        <w:pStyle w:val="Tekstpodstawowy"/>
        <w:numPr>
          <w:ilvl w:val="0"/>
          <w:numId w:val="26"/>
        </w:numPr>
        <w:spacing w:line="276" w:lineRule="auto"/>
        <w:ind w:left="426" w:right="4"/>
        <w:jc w:val="both"/>
        <w:rPr>
          <w:rFonts w:asciiTheme="minorHAnsi" w:hAnsiTheme="minorHAnsi" w:cstheme="minorHAnsi"/>
          <w:bCs/>
        </w:rPr>
      </w:pPr>
      <w:r w:rsidRPr="00E31E1F">
        <w:rPr>
          <w:rFonts w:asciiTheme="minorHAnsi" w:hAnsiTheme="minorHAnsi" w:cstheme="minorHAnsi"/>
          <w:bCs/>
        </w:rPr>
        <w:t>Dokument potwierdzający zatrudnienie każdego zgłoszonego do projektu pracownika, tj. ZUS DRA lub ZUS RCA (za ostatni opłacony miesiąc)</w:t>
      </w:r>
    </w:p>
    <w:p w14:paraId="72C208F6" w14:textId="77777777" w:rsidR="00E26770" w:rsidRPr="00E31E1F" w:rsidRDefault="00E26770" w:rsidP="00E26770">
      <w:pPr>
        <w:tabs>
          <w:tab w:val="left" w:pos="1500"/>
        </w:tabs>
        <w:ind w:left="426"/>
        <w:rPr>
          <w:rFonts w:asciiTheme="minorHAnsi" w:hAnsiTheme="minorHAnsi" w:cstheme="minorHAnsi"/>
          <w:b/>
          <w:sz w:val="14"/>
          <w:szCs w:val="14"/>
        </w:rPr>
      </w:pPr>
    </w:p>
    <w:p w14:paraId="4E5FC506" w14:textId="77777777" w:rsidR="00BC1003" w:rsidRDefault="00BC1003" w:rsidP="00B5254A">
      <w:pPr>
        <w:tabs>
          <w:tab w:val="left" w:pos="1500"/>
        </w:tabs>
        <w:spacing w:before="60"/>
        <w:ind w:left="425"/>
        <w:rPr>
          <w:rFonts w:asciiTheme="minorHAnsi" w:hAnsiTheme="minorHAnsi" w:cstheme="minorHAnsi"/>
          <w:b/>
          <w:sz w:val="24"/>
          <w:szCs w:val="24"/>
        </w:rPr>
      </w:pPr>
    </w:p>
    <w:p w14:paraId="59D31193" w14:textId="656AD44F" w:rsidR="00A26D39" w:rsidRPr="00E31E1F" w:rsidRDefault="00A26D39" w:rsidP="00B5254A">
      <w:pPr>
        <w:tabs>
          <w:tab w:val="left" w:pos="1500"/>
        </w:tabs>
        <w:spacing w:before="60"/>
        <w:ind w:left="425"/>
        <w:rPr>
          <w:rFonts w:asciiTheme="minorHAnsi" w:hAnsiTheme="minorHAnsi" w:cstheme="minorHAnsi"/>
          <w:b/>
          <w:sz w:val="24"/>
          <w:szCs w:val="24"/>
        </w:rPr>
      </w:pPr>
      <w:r w:rsidRPr="00E31E1F">
        <w:rPr>
          <w:rFonts w:asciiTheme="minorHAnsi" w:hAnsiTheme="minorHAnsi" w:cstheme="minorHAnsi"/>
          <w:b/>
          <w:sz w:val="24"/>
          <w:szCs w:val="24"/>
        </w:rPr>
        <w:t>Organizacja członkowska PRP</w:t>
      </w:r>
      <w:r w:rsidRPr="00E31E1F">
        <w:rPr>
          <w:rFonts w:asciiTheme="minorHAnsi" w:hAnsiTheme="minorHAnsi" w:cstheme="minorHAnsi"/>
          <w:b/>
          <w:sz w:val="24"/>
          <w:szCs w:val="24"/>
        </w:rPr>
        <w:tab/>
      </w:r>
      <w:r w:rsidRPr="00E31E1F">
        <w:rPr>
          <w:rFonts w:asciiTheme="minorHAnsi" w:hAnsiTheme="minorHAnsi" w:cstheme="minorHAnsi"/>
          <w:b/>
          <w:sz w:val="24"/>
          <w:szCs w:val="24"/>
        </w:rPr>
        <w:tab/>
      </w:r>
      <w:r w:rsidRPr="00E31E1F">
        <w:rPr>
          <w:rFonts w:asciiTheme="minorHAnsi" w:hAnsiTheme="minorHAnsi" w:cstheme="minorHAnsi"/>
          <w:b/>
          <w:sz w:val="24"/>
          <w:szCs w:val="24"/>
        </w:rPr>
        <w:tab/>
      </w:r>
      <w:r w:rsidRPr="00E31E1F">
        <w:rPr>
          <w:rFonts w:asciiTheme="minorHAnsi" w:hAnsiTheme="minorHAnsi" w:cstheme="minorHAnsi"/>
          <w:b/>
          <w:sz w:val="24"/>
          <w:szCs w:val="24"/>
        </w:rPr>
        <w:tab/>
        <w:t>Beneficjent</w:t>
      </w:r>
    </w:p>
    <w:p w14:paraId="1156186F" w14:textId="77777777" w:rsidR="00A26D39" w:rsidRPr="00E31E1F" w:rsidRDefault="00A26D39" w:rsidP="00A26D39">
      <w:pPr>
        <w:tabs>
          <w:tab w:val="left" w:pos="1500"/>
        </w:tabs>
        <w:rPr>
          <w:rFonts w:asciiTheme="minorHAnsi" w:hAnsiTheme="minorHAnsi" w:cstheme="minorHAnsi"/>
          <w:bCs/>
          <w:sz w:val="24"/>
          <w:szCs w:val="24"/>
        </w:rPr>
      </w:pPr>
    </w:p>
    <w:p w14:paraId="2EF4209C" w14:textId="77777777" w:rsidR="00A26D39" w:rsidRPr="00E31E1F" w:rsidRDefault="00A26D39" w:rsidP="00A26D39">
      <w:pPr>
        <w:tabs>
          <w:tab w:val="left" w:pos="1500"/>
        </w:tabs>
        <w:rPr>
          <w:rFonts w:asciiTheme="minorHAnsi" w:hAnsiTheme="minorHAnsi" w:cstheme="minorHAnsi"/>
          <w:bCs/>
          <w:sz w:val="24"/>
          <w:szCs w:val="24"/>
        </w:rPr>
      </w:pPr>
    </w:p>
    <w:p w14:paraId="3293C323" w14:textId="77777777" w:rsidR="00E26770" w:rsidRPr="00E31E1F" w:rsidRDefault="00E26770" w:rsidP="00A26D39">
      <w:pPr>
        <w:tabs>
          <w:tab w:val="left" w:pos="1500"/>
        </w:tabs>
        <w:rPr>
          <w:rFonts w:asciiTheme="minorHAnsi" w:hAnsiTheme="minorHAnsi" w:cstheme="minorHAnsi"/>
          <w:bCs/>
          <w:sz w:val="24"/>
          <w:szCs w:val="24"/>
        </w:rPr>
      </w:pPr>
    </w:p>
    <w:p w14:paraId="6693C2AF" w14:textId="77777777" w:rsidR="00A26D39" w:rsidRPr="00E31E1F" w:rsidRDefault="00A26D39" w:rsidP="00A26D39">
      <w:pPr>
        <w:tabs>
          <w:tab w:val="left" w:pos="1500"/>
        </w:tabs>
        <w:rPr>
          <w:rFonts w:asciiTheme="minorHAnsi" w:hAnsiTheme="minorHAnsi" w:cstheme="minorHAnsi"/>
          <w:bCs/>
          <w:sz w:val="24"/>
          <w:szCs w:val="24"/>
        </w:rPr>
      </w:pPr>
      <w:r w:rsidRPr="00E31E1F">
        <w:rPr>
          <w:rFonts w:asciiTheme="minorHAnsi" w:hAnsiTheme="minorHAnsi" w:cstheme="minorHAnsi"/>
          <w:bCs/>
          <w:sz w:val="24"/>
          <w:szCs w:val="24"/>
        </w:rPr>
        <w:t xml:space="preserve"> </w:t>
      </w:r>
    </w:p>
    <w:p w14:paraId="4DA08E63" w14:textId="7F2FC6FF" w:rsidR="00A26D39" w:rsidRPr="00E31E1F" w:rsidRDefault="00A26D39" w:rsidP="00E26770">
      <w:pPr>
        <w:tabs>
          <w:tab w:val="left" w:pos="1500"/>
        </w:tabs>
        <w:ind w:left="426"/>
        <w:rPr>
          <w:rFonts w:asciiTheme="minorHAnsi" w:hAnsiTheme="minorHAnsi" w:cstheme="minorHAnsi"/>
          <w:bCs/>
          <w:sz w:val="24"/>
          <w:szCs w:val="24"/>
        </w:rPr>
      </w:pPr>
      <w:r w:rsidRPr="00E31E1F">
        <w:rPr>
          <w:rFonts w:asciiTheme="minorHAnsi" w:hAnsiTheme="minorHAnsi" w:cstheme="minorHAnsi"/>
          <w:bCs/>
          <w:sz w:val="24"/>
          <w:szCs w:val="24"/>
        </w:rPr>
        <w:t>……………………………………………</w:t>
      </w:r>
      <w:r w:rsidRPr="00E31E1F">
        <w:rPr>
          <w:rFonts w:asciiTheme="minorHAnsi" w:hAnsiTheme="minorHAnsi" w:cstheme="minorHAnsi"/>
          <w:bCs/>
          <w:sz w:val="24"/>
          <w:szCs w:val="24"/>
        </w:rPr>
        <w:tab/>
      </w:r>
      <w:r w:rsidRPr="00E31E1F">
        <w:rPr>
          <w:rFonts w:asciiTheme="minorHAnsi" w:hAnsiTheme="minorHAnsi" w:cstheme="minorHAnsi"/>
          <w:bCs/>
          <w:sz w:val="24"/>
          <w:szCs w:val="24"/>
        </w:rPr>
        <w:tab/>
      </w:r>
      <w:r w:rsidRPr="00E31E1F">
        <w:rPr>
          <w:rFonts w:asciiTheme="minorHAnsi" w:hAnsiTheme="minorHAnsi" w:cstheme="minorHAnsi"/>
          <w:bCs/>
          <w:sz w:val="24"/>
          <w:szCs w:val="24"/>
        </w:rPr>
        <w:tab/>
      </w:r>
      <w:r w:rsidRPr="00E31E1F">
        <w:rPr>
          <w:rFonts w:asciiTheme="minorHAnsi" w:hAnsiTheme="minorHAnsi" w:cstheme="minorHAnsi"/>
          <w:bCs/>
          <w:sz w:val="24"/>
          <w:szCs w:val="24"/>
        </w:rPr>
        <w:tab/>
        <w:t>…………………………………………………</w:t>
      </w:r>
    </w:p>
    <w:p w14:paraId="23834B80" w14:textId="52D796D5" w:rsidR="00A26D39" w:rsidRPr="00E31E1F" w:rsidRDefault="00A26D39" w:rsidP="00E26770">
      <w:pPr>
        <w:tabs>
          <w:tab w:val="left" w:pos="1500"/>
        </w:tabs>
        <w:ind w:left="426"/>
        <w:rPr>
          <w:rFonts w:asciiTheme="minorHAnsi" w:hAnsiTheme="minorHAnsi" w:cstheme="minorHAnsi"/>
          <w:bCs/>
          <w:sz w:val="24"/>
          <w:szCs w:val="24"/>
        </w:rPr>
      </w:pPr>
      <w:r w:rsidRPr="00E31E1F">
        <w:rPr>
          <w:rFonts w:asciiTheme="minorHAnsi" w:hAnsiTheme="minorHAnsi" w:cstheme="minorHAnsi"/>
          <w:bCs/>
          <w:sz w:val="24"/>
          <w:szCs w:val="24"/>
        </w:rPr>
        <w:t>(Pieczęć i czytelny podpis os</w:t>
      </w:r>
      <w:r w:rsidR="00E26770" w:rsidRPr="00E31E1F">
        <w:rPr>
          <w:rFonts w:asciiTheme="minorHAnsi" w:hAnsiTheme="minorHAnsi" w:cstheme="minorHAnsi"/>
          <w:bCs/>
          <w:sz w:val="24"/>
          <w:szCs w:val="24"/>
        </w:rPr>
        <w:t>ób</w:t>
      </w:r>
      <w:r w:rsidRPr="00E31E1F">
        <w:rPr>
          <w:rFonts w:asciiTheme="minorHAnsi" w:hAnsiTheme="minorHAnsi" w:cstheme="minorHAnsi"/>
          <w:bCs/>
          <w:sz w:val="24"/>
          <w:szCs w:val="24"/>
        </w:rPr>
        <w:t>/</w:t>
      </w:r>
      <w:r w:rsidRPr="00E31E1F">
        <w:rPr>
          <w:rFonts w:asciiTheme="minorHAnsi" w:hAnsiTheme="minorHAnsi" w:cstheme="minorHAnsi"/>
          <w:bCs/>
          <w:sz w:val="24"/>
          <w:szCs w:val="24"/>
        </w:rPr>
        <w:tab/>
      </w:r>
      <w:r w:rsidRPr="00E31E1F">
        <w:rPr>
          <w:rFonts w:asciiTheme="minorHAnsi" w:hAnsiTheme="minorHAnsi" w:cstheme="minorHAnsi"/>
          <w:bCs/>
          <w:sz w:val="24"/>
          <w:szCs w:val="24"/>
        </w:rPr>
        <w:tab/>
      </w:r>
      <w:r w:rsidRPr="00E31E1F">
        <w:rPr>
          <w:rFonts w:asciiTheme="minorHAnsi" w:hAnsiTheme="minorHAnsi" w:cstheme="minorHAnsi"/>
          <w:bCs/>
          <w:sz w:val="24"/>
          <w:szCs w:val="24"/>
        </w:rPr>
        <w:tab/>
      </w:r>
      <w:r w:rsidR="00E26770" w:rsidRPr="00E31E1F">
        <w:rPr>
          <w:rFonts w:asciiTheme="minorHAnsi" w:hAnsiTheme="minorHAnsi" w:cstheme="minorHAnsi"/>
          <w:bCs/>
          <w:sz w:val="24"/>
          <w:szCs w:val="24"/>
        </w:rPr>
        <w:tab/>
      </w:r>
      <w:r w:rsidRPr="00E31E1F">
        <w:rPr>
          <w:rFonts w:asciiTheme="minorHAnsi" w:hAnsiTheme="minorHAnsi" w:cstheme="minorHAnsi"/>
          <w:bCs/>
          <w:sz w:val="24"/>
          <w:szCs w:val="24"/>
        </w:rPr>
        <w:t>(Pieczęć i czytelny podpis osób/</w:t>
      </w:r>
    </w:p>
    <w:p w14:paraId="626D3B31" w14:textId="3AEDFC88" w:rsidR="00A26D39" w:rsidRPr="00E31E1F" w:rsidRDefault="00A26D39" w:rsidP="00E26770">
      <w:pPr>
        <w:tabs>
          <w:tab w:val="left" w:pos="1500"/>
        </w:tabs>
        <w:ind w:left="426"/>
        <w:rPr>
          <w:rFonts w:asciiTheme="minorHAnsi" w:hAnsiTheme="minorHAnsi" w:cstheme="minorHAnsi"/>
          <w:bCs/>
          <w:sz w:val="24"/>
          <w:szCs w:val="24"/>
        </w:rPr>
      </w:pPr>
      <w:r w:rsidRPr="00E31E1F">
        <w:rPr>
          <w:rFonts w:asciiTheme="minorHAnsi" w:hAnsiTheme="minorHAnsi" w:cstheme="minorHAnsi"/>
          <w:bCs/>
          <w:sz w:val="24"/>
          <w:szCs w:val="24"/>
        </w:rPr>
        <w:t>osoby uprawnionej</w:t>
      </w:r>
      <w:r w:rsidRPr="00E31E1F">
        <w:rPr>
          <w:rFonts w:asciiTheme="minorHAnsi" w:hAnsiTheme="minorHAnsi" w:cstheme="minorHAnsi"/>
          <w:bCs/>
          <w:sz w:val="24"/>
          <w:szCs w:val="24"/>
        </w:rPr>
        <w:tab/>
      </w:r>
      <w:r w:rsidRPr="00E31E1F">
        <w:rPr>
          <w:rFonts w:asciiTheme="minorHAnsi" w:hAnsiTheme="minorHAnsi" w:cstheme="minorHAnsi"/>
          <w:bCs/>
          <w:sz w:val="24"/>
          <w:szCs w:val="24"/>
        </w:rPr>
        <w:tab/>
      </w:r>
      <w:r w:rsidRPr="00E31E1F">
        <w:rPr>
          <w:rFonts w:asciiTheme="minorHAnsi" w:hAnsiTheme="minorHAnsi" w:cstheme="minorHAnsi"/>
          <w:bCs/>
          <w:sz w:val="24"/>
          <w:szCs w:val="24"/>
        </w:rPr>
        <w:tab/>
      </w:r>
      <w:r w:rsidRPr="00E31E1F">
        <w:rPr>
          <w:rFonts w:asciiTheme="minorHAnsi" w:hAnsiTheme="minorHAnsi" w:cstheme="minorHAnsi"/>
          <w:bCs/>
          <w:sz w:val="24"/>
          <w:szCs w:val="24"/>
        </w:rPr>
        <w:tab/>
      </w:r>
      <w:r w:rsidRPr="00E31E1F">
        <w:rPr>
          <w:rFonts w:asciiTheme="minorHAnsi" w:hAnsiTheme="minorHAnsi" w:cstheme="minorHAnsi"/>
          <w:bCs/>
          <w:sz w:val="24"/>
          <w:szCs w:val="24"/>
        </w:rPr>
        <w:tab/>
        <w:t>osoby uprawnionej</w:t>
      </w:r>
    </w:p>
    <w:sectPr w:rsidR="00A26D39" w:rsidRPr="00E31E1F" w:rsidSect="00E26770">
      <w:headerReference w:type="default" r:id="rId8"/>
      <w:footerReference w:type="default" r:id="rId9"/>
      <w:pgSz w:w="11910" w:h="16840"/>
      <w:pgMar w:top="1418" w:right="850" w:bottom="920" w:left="1417" w:header="288" w:footer="3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86234" w14:textId="77777777" w:rsidR="00316EF1" w:rsidRDefault="00316EF1">
      <w:r>
        <w:separator/>
      </w:r>
    </w:p>
  </w:endnote>
  <w:endnote w:type="continuationSeparator" w:id="0">
    <w:p w14:paraId="1E167788" w14:textId="77777777" w:rsidR="00316EF1" w:rsidRDefault="0031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5CBB" w14:textId="77777777" w:rsidR="00092902" w:rsidRPr="00092902" w:rsidRDefault="00092902" w:rsidP="00092902">
    <w:pPr>
      <w:suppressAutoHyphens/>
      <w:spacing w:line="276" w:lineRule="auto"/>
      <w:ind w:leftChars="-1" w:hangingChars="1" w:hanging="2"/>
      <w:jc w:val="center"/>
      <w:textDirection w:val="btLr"/>
      <w:textAlignment w:val="top"/>
      <w:outlineLvl w:val="0"/>
      <w:rPr>
        <w:rFonts w:asciiTheme="minorHAnsi" w:eastAsia="Calibri" w:hAnsiTheme="minorHAnsi" w:cstheme="minorHAnsi"/>
        <w:color w:val="000000"/>
        <w:position w:val="-1"/>
        <w:sz w:val="18"/>
        <w:szCs w:val="18"/>
      </w:rPr>
    </w:pPr>
    <w:r w:rsidRPr="00092902">
      <w:rPr>
        <w:rFonts w:asciiTheme="minorHAnsi" w:eastAsia="Calibri" w:hAnsiTheme="minorHAnsi" w:cstheme="minorHAnsi"/>
        <w:noProof/>
        <w:sz w:val="20"/>
      </w:rPr>
      <mc:AlternateContent>
        <mc:Choice Requires="wps">
          <w:drawing>
            <wp:anchor distT="0" distB="0" distL="0" distR="0" simplePos="0" relativeHeight="487275008" behindDoc="1" locked="0" layoutInCell="1" allowOverlap="1" wp14:anchorId="5B76BBB4" wp14:editId="750BC466">
              <wp:simplePos x="0" y="0"/>
              <wp:positionH relativeFrom="page">
                <wp:posOffset>6470015</wp:posOffset>
              </wp:positionH>
              <wp:positionV relativeFrom="bottomMargin">
                <wp:posOffset>7620</wp:posOffset>
              </wp:positionV>
              <wp:extent cx="831850" cy="165735"/>
              <wp:effectExtent l="0" t="0" r="0" b="0"/>
              <wp:wrapNone/>
              <wp:docPr id="1748284206"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165735"/>
                      </a:xfrm>
                      <a:prstGeom prst="rect">
                        <a:avLst/>
                      </a:prstGeom>
                    </wps:spPr>
                    <wps:txbx>
                      <w:txbxContent>
                        <w:p w14:paraId="6B2FAF42" w14:textId="77777777" w:rsidR="00092902" w:rsidRPr="00A26D39" w:rsidRDefault="00092902" w:rsidP="00092902">
                          <w:pPr>
                            <w:spacing w:line="245" w:lineRule="exact"/>
                            <w:ind w:left="20"/>
                            <w:rPr>
                              <w:b/>
                              <w:sz w:val="18"/>
                              <w:szCs w:val="18"/>
                            </w:rPr>
                          </w:pPr>
                          <w:r w:rsidRPr="00A26D39">
                            <w:rPr>
                              <w:sz w:val="18"/>
                              <w:szCs w:val="18"/>
                            </w:rPr>
                            <w:t>Strona</w:t>
                          </w:r>
                          <w:r w:rsidRPr="00A26D39">
                            <w:rPr>
                              <w:spacing w:val="-4"/>
                              <w:sz w:val="18"/>
                              <w:szCs w:val="18"/>
                            </w:rPr>
                            <w:t xml:space="preserve"> </w:t>
                          </w:r>
                          <w:r w:rsidRPr="00A26D39">
                            <w:rPr>
                              <w:b/>
                              <w:sz w:val="18"/>
                              <w:szCs w:val="18"/>
                            </w:rPr>
                            <w:fldChar w:fldCharType="begin"/>
                          </w:r>
                          <w:r w:rsidRPr="00A26D39">
                            <w:rPr>
                              <w:b/>
                              <w:sz w:val="18"/>
                              <w:szCs w:val="18"/>
                            </w:rPr>
                            <w:instrText xml:space="preserve"> PAGE </w:instrText>
                          </w:r>
                          <w:r w:rsidRPr="00A26D39">
                            <w:rPr>
                              <w:b/>
                              <w:sz w:val="18"/>
                              <w:szCs w:val="18"/>
                            </w:rPr>
                            <w:fldChar w:fldCharType="separate"/>
                          </w:r>
                          <w:r w:rsidRPr="00A26D39">
                            <w:rPr>
                              <w:b/>
                              <w:sz w:val="18"/>
                              <w:szCs w:val="18"/>
                            </w:rPr>
                            <w:t>10</w:t>
                          </w:r>
                          <w:r w:rsidRPr="00A26D39">
                            <w:rPr>
                              <w:b/>
                              <w:sz w:val="18"/>
                              <w:szCs w:val="18"/>
                            </w:rPr>
                            <w:fldChar w:fldCharType="end"/>
                          </w:r>
                          <w:r w:rsidRPr="00A26D39">
                            <w:rPr>
                              <w:b/>
                              <w:sz w:val="18"/>
                              <w:szCs w:val="18"/>
                            </w:rPr>
                            <w:t xml:space="preserve"> </w:t>
                          </w:r>
                          <w:r w:rsidRPr="00A26D39">
                            <w:rPr>
                              <w:sz w:val="18"/>
                              <w:szCs w:val="18"/>
                            </w:rPr>
                            <w:t>z</w:t>
                          </w:r>
                          <w:r w:rsidRPr="00A26D39">
                            <w:rPr>
                              <w:spacing w:val="-4"/>
                              <w:sz w:val="18"/>
                              <w:szCs w:val="18"/>
                            </w:rPr>
                            <w:t xml:space="preserve"> </w:t>
                          </w:r>
                          <w:r w:rsidRPr="00A26D39">
                            <w:rPr>
                              <w:b/>
                              <w:spacing w:val="-7"/>
                              <w:sz w:val="18"/>
                              <w:szCs w:val="18"/>
                            </w:rPr>
                            <w:fldChar w:fldCharType="begin"/>
                          </w:r>
                          <w:r w:rsidRPr="00A26D39">
                            <w:rPr>
                              <w:b/>
                              <w:spacing w:val="-7"/>
                              <w:sz w:val="18"/>
                              <w:szCs w:val="18"/>
                            </w:rPr>
                            <w:instrText xml:space="preserve"> NUMPAGES </w:instrText>
                          </w:r>
                          <w:r w:rsidRPr="00A26D39">
                            <w:rPr>
                              <w:b/>
                              <w:spacing w:val="-7"/>
                              <w:sz w:val="18"/>
                              <w:szCs w:val="18"/>
                            </w:rPr>
                            <w:fldChar w:fldCharType="separate"/>
                          </w:r>
                          <w:r w:rsidRPr="00A26D39">
                            <w:rPr>
                              <w:b/>
                              <w:spacing w:val="-7"/>
                              <w:sz w:val="18"/>
                              <w:szCs w:val="18"/>
                            </w:rPr>
                            <w:t>24</w:t>
                          </w:r>
                          <w:r w:rsidRPr="00A26D39">
                            <w:rPr>
                              <w:b/>
                              <w:spacing w:val="-7"/>
                              <w:sz w:val="18"/>
                              <w:szCs w:val="18"/>
                            </w:rPr>
                            <w:fldChar w:fldCharType="end"/>
                          </w:r>
                        </w:p>
                      </w:txbxContent>
                    </wps:txbx>
                    <wps:bodyPr wrap="square" lIns="0" tIns="0" rIns="0" bIns="0" rtlCol="0">
                      <a:noAutofit/>
                    </wps:bodyPr>
                  </wps:wsp>
                </a:graphicData>
              </a:graphic>
            </wp:anchor>
          </w:drawing>
        </mc:Choice>
        <mc:Fallback>
          <w:pict>
            <v:shapetype w14:anchorId="5B76BBB4" id="_x0000_t202" coordsize="21600,21600" o:spt="202" path="m,l,21600r21600,l21600,xe">
              <v:stroke joinstyle="miter"/>
              <v:path gradientshapeok="t" o:connecttype="rect"/>
            </v:shapetype>
            <v:shape id="Textbox 4" o:spid="_x0000_s1026" type="#_x0000_t202" style="position:absolute;left:0;text-align:left;margin-left:509.45pt;margin-top:.6pt;width:65.5pt;height:13.05pt;z-index:-16041472;visibility:visible;mso-wrap-style:square;mso-wrap-distance-left:0;mso-wrap-distance-top:0;mso-wrap-distance-right:0;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" filled="f" stroked="f">
              <v:textbox inset="0,0,0,0">
                <w:txbxContent>
                  <w:p w14:paraId="6B2FAF42" w14:textId="77777777" w:rsidR="00092902" w:rsidRPr="00A26D39" w:rsidRDefault="00092902" w:rsidP="00092902">
                    <w:pPr>
                      <w:spacing w:line="245" w:lineRule="exact"/>
                      <w:ind w:left="20"/>
                      <w:rPr>
                        <w:b/>
                        <w:sz w:val="18"/>
                        <w:szCs w:val="18"/>
                      </w:rPr>
                    </w:pPr>
                    <w:r w:rsidRPr="00A26D39">
                      <w:rPr>
                        <w:sz w:val="18"/>
                        <w:szCs w:val="18"/>
                      </w:rPr>
                      <w:t>Strona</w:t>
                    </w:r>
                    <w:r w:rsidRPr="00A26D39">
                      <w:rPr>
                        <w:spacing w:val="-4"/>
                        <w:sz w:val="18"/>
                        <w:szCs w:val="18"/>
                      </w:rPr>
                      <w:t xml:space="preserve"> </w:t>
                    </w:r>
                    <w:r w:rsidRPr="00A26D39">
                      <w:rPr>
                        <w:b/>
                        <w:sz w:val="18"/>
                        <w:szCs w:val="18"/>
                      </w:rPr>
                      <w:fldChar w:fldCharType="begin"/>
                    </w:r>
                    <w:r w:rsidRPr="00A26D39">
                      <w:rPr>
                        <w:b/>
                        <w:sz w:val="18"/>
                        <w:szCs w:val="18"/>
                      </w:rPr>
                      <w:instrText xml:space="preserve"> PAGE </w:instrText>
                    </w:r>
                    <w:r w:rsidRPr="00A26D39">
                      <w:rPr>
                        <w:b/>
                        <w:sz w:val="18"/>
                        <w:szCs w:val="18"/>
                      </w:rPr>
                      <w:fldChar w:fldCharType="separate"/>
                    </w:r>
                    <w:r w:rsidRPr="00A26D39">
                      <w:rPr>
                        <w:b/>
                        <w:sz w:val="18"/>
                        <w:szCs w:val="18"/>
                      </w:rPr>
                      <w:t>10</w:t>
                    </w:r>
                    <w:r w:rsidRPr="00A26D39">
                      <w:rPr>
                        <w:b/>
                        <w:sz w:val="18"/>
                        <w:szCs w:val="18"/>
                      </w:rPr>
                      <w:fldChar w:fldCharType="end"/>
                    </w:r>
                    <w:r w:rsidRPr="00A26D39">
                      <w:rPr>
                        <w:b/>
                        <w:sz w:val="18"/>
                        <w:szCs w:val="18"/>
                      </w:rPr>
                      <w:t xml:space="preserve"> </w:t>
                    </w:r>
                    <w:r w:rsidRPr="00A26D39">
                      <w:rPr>
                        <w:sz w:val="18"/>
                        <w:szCs w:val="18"/>
                      </w:rPr>
                      <w:t>z</w:t>
                    </w:r>
                    <w:r w:rsidRPr="00A26D39">
                      <w:rPr>
                        <w:spacing w:val="-4"/>
                        <w:sz w:val="18"/>
                        <w:szCs w:val="18"/>
                      </w:rPr>
                      <w:t xml:space="preserve"> </w:t>
                    </w:r>
                    <w:r w:rsidRPr="00A26D39">
                      <w:rPr>
                        <w:b/>
                        <w:spacing w:val="-7"/>
                        <w:sz w:val="18"/>
                        <w:szCs w:val="18"/>
                      </w:rPr>
                      <w:fldChar w:fldCharType="begin"/>
                    </w:r>
                    <w:r w:rsidRPr="00A26D39">
                      <w:rPr>
                        <w:b/>
                        <w:spacing w:val="-7"/>
                        <w:sz w:val="18"/>
                        <w:szCs w:val="18"/>
                      </w:rPr>
                      <w:instrText xml:space="preserve"> NUMPAGES </w:instrText>
                    </w:r>
                    <w:r w:rsidRPr="00A26D39">
                      <w:rPr>
                        <w:b/>
                        <w:spacing w:val="-7"/>
                        <w:sz w:val="18"/>
                        <w:szCs w:val="18"/>
                      </w:rPr>
                      <w:fldChar w:fldCharType="separate"/>
                    </w:r>
                    <w:r w:rsidRPr="00A26D39">
                      <w:rPr>
                        <w:b/>
                        <w:spacing w:val="-7"/>
                        <w:sz w:val="18"/>
                        <w:szCs w:val="18"/>
                      </w:rPr>
                      <w:t>24</w:t>
                    </w:r>
                    <w:r w:rsidRPr="00A26D39">
                      <w:rPr>
                        <w:b/>
                        <w:spacing w:val="-7"/>
                        <w:sz w:val="18"/>
                        <w:szCs w:val="18"/>
                      </w:rPr>
                      <w:fldChar w:fldCharType="end"/>
                    </w:r>
                  </w:p>
                </w:txbxContent>
              </v:textbox>
              <w10:wrap anchorx="page" anchory="margin"/>
            </v:shape>
          </w:pict>
        </mc:Fallback>
      </mc:AlternateContent>
    </w:r>
  </w:p>
  <w:p w14:paraId="41E93F2F" w14:textId="77777777" w:rsidR="00092902" w:rsidRPr="00092902" w:rsidRDefault="00092902" w:rsidP="00092902">
    <w:pPr>
      <w:tabs>
        <w:tab w:val="center" w:pos="4536"/>
        <w:tab w:val="right" w:pos="9072"/>
      </w:tabs>
      <w:jc w:val="center"/>
      <w:rPr>
        <w:rFonts w:asciiTheme="minorHAnsi" w:eastAsia="Calibri" w:hAnsiTheme="minorHAnsi" w:cstheme="minorHAnsi"/>
        <w:sz w:val="18"/>
        <w:szCs w:val="18"/>
      </w:rPr>
    </w:pPr>
    <w:r w:rsidRPr="00092902">
      <w:rPr>
        <w:rFonts w:asciiTheme="minorHAnsi" w:eastAsia="Calibri" w:hAnsiTheme="minorHAnsi" w:cstheme="minorHAnsi"/>
        <w:sz w:val="18"/>
        <w:szCs w:val="18"/>
      </w:rPr>
      <w:t>Projekt „Akademia stanowienia i monitorowania prawa Pracodawców RP”.</w:t>
    </w:r>
  </w:p>
  <w:p w14:paraId="2C29D254" w14:textId="77777777" w:rsidR="00092902" w:rsidRPr="00092902" w:rsidRDefault="00092902" w:rsidP="00092902">
    <w:pPr>
      <w:tabs>
        <w:tab w:val="center" w:pos="4536"/>
        <w:tab w:val="right" w:pos="9072"/>
      </w:tabs>
      <w:jc w:val="center"/>
      <w:rPr>
        <w:rFonts w:asciiTheme="minorHAnsi" w:eastAsia="Calibri" w:hAnsiTheme="minorHAnsi" w:cstheme="minorHAnsi"/>
        <w:sz w:val="18"/>
        <w:szCs w:val="18"/>
      </w:rPr>
    </w:pPr>
    <w:r w:rsidRPr="00092902">
      <w:rPr>
        <w:rFonts w:asciiTheme="minorHAnsi" w:eastAsia="Calibri" w:hAnsiTheme="minorHAnsi" w:cstheme="minorHAnsi"/>
        <w:sz w:val="18"/>
        <w:szCs w:val="18"/>
      </w:rPr>
      <w:t>Projekt realizowany w ramach programu Fundusze Europejskie dla Rozwoju Społecznego 2021-2027 współfinansowanego ze środków Europejskiego Funduszu Społecznego Plus.</w:t>
    </w:r>
  </w:p>
  <w:p w14:paraId="434B54FD" w14:textId="3777FEDC" w:rsidR="003F6122" w:rsidRDefault="003F6122">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06E33" w14:textId="77777777" w:rsidR="00316EF1" w:rsidRDefault="00316EF1">
      <w:r>
        <w:separator/>
      </w:r>
    </w:p>
  </w:footnote>
  <w:footnote w:type="continuationSeparator" w:id="0">
    <w:p w14:paraId="71B4F310" w14:textId="77777777" w:rsidR="00316EF1" w:rsidRDefault="00316EF1">
      <w:r>
        <w:continuationSeparator/>
      </w:r>
    </w:p>
  </w:footnote>
  <w:footnote w:id="1">
    <w:p w14:paraId="09F97D6D" w14:textId="77777777" w:rsidR="00A26D39" w:rsidRDefault="00A26D39" w:rsidP="00E26770">
      <w:pPr>
        <w:pStyle w:val="Tekstprzypisudolnego"/>
        <w:jc w:val="both"/>
      </w:pPr>
      <w:r>
        <w:rPr>
          <w:rStyle w:val="Odwoanieprzypisudolnego"/>
        </w:rPr>
        <w:footnoteRef/>
      </w:r>
      <w:r>
        <w:t xml:space="preserve"> </w:t>
      </w:r>
      <w:r w:rsidRPr="00CB28D5">
        <w:rPr>
          <w:sz w:val="18"/>
          <w:szCs w:val="18"/>
        </w:rPr>
        <w:t>Zaświadczenia z ZUS oraz US są ważne 1 miesiąc od dnia wystawienia (wystawione nie wcześniej niż na dzień zgłoszenia do projektu) i mogą zostać złożone w oryginale, wygenerowane przez przedsiębiorcę z systemu elektronicznego (e-Urząd Skarbowy oraz PUE ZUS) lub w formie kopii potwierdzonej za zgodność z oryginałem przez osobę upoważnioną do reprezentacji przedsiębiorstwa zgodnie z dokumentem rejestrowym. Dokumenty podpisane podpisem elektronicznym muszą zostać przesłane do Operatora w wersji elektronicznej.</w:t>
      </w:r>
    </w:p>
  </w:footnote>
  <w:footnote w:id="2">
    <w:p w14:paraId="434D6AE1" w14:textId="77777777" w:rsidR="00A26D39" w:rsidRPr="00CB28D5" w:rsidRDefault="00A26D39" w:rsidP="00E26770">
      <w:pPr>
        <w:pStyle w:val="Tekstprzypisudolnego"/>
        <w:jc w:val="both"/>
      </w:pPr>
      <w:r w:rsidRPr="00CB28D5">
        <w:rPr>
          <w:rStyle w:val="Odwoanieprzypisudolnego"/>
        </w:rPr>
        <w:footnoteRef/>
      </w:r>
      <w:r w:rsidRPr="00CB28D5">
        <w:t xml:space="preserve"> jw.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9F932" w14:textId="6D78BEAD" w:rsidR="003F6122" w:rsidRDefault="009A6CCF">
    <w:pPr>
      <w:pStyle w:val="Tekstpodstawowy"/>
      <w:spacing w:line="14" w:lineRule="auto"/>
      <w:rPr>
        <w:sz w:val="20"/>
      </w:rPr>
    </w:pPr>
    <w:r w:rsidRPr="00C83C42">
      <w:rPr>
        <w:noProof/>
        <w:sz w:val="12"/>
        <w:szCs w:val="12"/>
      </w:rPr>
      <w:drawing>
        <wp:anchor distT="0" distB="0" distL="114300" distR="114300" simplePos="0" relativeHeight="487272960" behindDoc="1" locked="0" layoutInCell="1" allowOverlap="1" wp14:anchorId="4C37EC9B" wp14:editId="39770F24">
          <wp:simplePos x="0" y="0"/>
          <wp:positionH relativeFrom="margin">
            <wp:posOffset>36830</wp:posOffset>
          </wp:positionH>
          <wp:positionV relativeFrom="paragraph">
            <wp:posOffset>-107950</wp:posOffset>
          </wp:positionV>
          <wp:extent cx="5760720" cy="774065"/>
          <wp:effectExtent l="0" t="0" r="0" b="6985"/>
          <wp:wrapTight wrapText="bothSides">
            <wp:wrapPolygon edited="0">
              <wp:start x="0" y="0"/>
              <wp:lineTo x="0" y="21263"/>
              <wp:lineTo x="21500" y="21263"/>
              <wp:lineTo x="21500" y="0"/>
              <wp:lineTo x="0" y="0"/>
            </wp:wrapPolygon>
          </wp:wrapTight>
          <wp:docPr id="74960425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4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BED"/>
    <w:multiLevelType w:val="hybridMultilevel"/>
    <w:tmpl w:val="F1B08F6C"/>
    <w:lvl w:ilvl="0" w:tplc="FFFFFFFF">
      <w:start w:val="1"/>
      <w:numFmt w:val="decimal"/>
      <w:lvlText w:val="%1."/>
      <w:lvlJc w:val="left"/>
      <w:pPr>
        <w:ind w:left="721" w:hanging="360"/>
      </w:pPr>
      <w:rPr>
        <w:rFonts w:asciiTheme="minorHAnsi" w:eastAsia="Arial MT" w:hAnsiTheme="minorHAnsi" w:cstheme="minorHAnsi" w:hint="default"/>
        <w:b w:val="0"/>
        <w:bCs w:val="0"/>
        <w:i w:val="0"/>
        <w:iCs w:val="0"/>
        <w:spacing w:val="0"/>
        <w:w w:val="100"/>
        <w:sz w:val="24"/>
        <w:szCs w:val="24"/>
        <w:lang w:val="pl-PL" w:eastAsia="en-US" w:bidi="ar-SA"/>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 w15:restartNumberingAfterBreak="0">
    <w:nsid w:val="0C413C53"/>
    <w:multiLevelType w:val="hybridMultilevel"/>
    <w:tmpl w:val="0968384E"/>
    <w:lvl w:ilvl="0" w:tplc="917CB178">
      <w:start w:val="1"/>
      <w:numFmt w:val="decimal"/>
      <w:lvlText w:val="%1."/>
      <w:lvlJc w:val="left"/>
      <w:pPr>
        <w:ind w:left="359" w:hanging="358"/>
      </w:pPr>
      <w:rPr>
        <w:rFonts w:hint="default"/>
        <w:spacing w:val="0"/>
        <w:w w:val="100"/>
        <w:lang w:val="pl-PL" w:eastAsia="en-US" w:bidi="ar-SA"/>
      </w:rPr>
    </w:lvl>
    <w:lvl w:ilvl="1" w:tplc="F13C368C">
      <w:numFmt w:val="bullet"/>
      <w:lvlText w:val="•"/>
      <w:lvlJc w:val="left"/>
      <w:pPr>
        <w:ind w:left="1287" w:hanging="358"/>
      </w:pPr>
      <w:rPr>
        <w:rFonts w:hint="default"/>
        <w:lang w:val="pl-PL" w:eastAsia="en-US" w:bidi="ar-SA"/>
      </w:rPr>
    </w:lvl>
    <w:lvl w:ilvl="2" w:tplc="ED9032E2">
      <w:numFmt w:val="bullet"/>
      <w:lvlText w:val="•"/>
      <w:lvlJc w:val="left"/>
      <w:pPr>
        <w:ind w:left="2215" w:hanging="358"/>
      </w:pPr>
      <w:rPr>
        <w:rFonts w:hint="default"/>
        <w:lang w:val="pl-PL" w:eastAsia="en-US" w:bidi="ar-SA"/>
      </w:rPr>
    </w:lvl>
    <w:lvl w:ilvl="3" w:tplc="92B260DC">
      <w:numFmt w:val="bullet"/>
      <w:lvlText w:val="•"/>
      <w:lvlJc w:val="left"/>
      <w:pPr>
        <w:ind w:left="3143" w:hanging="358"/>
      </w:pPr>
      <w:rPr>
        <w:rFonts w:hint="default"/>
        <w:lang w:val="pl-PL" w:eastAsia="en-US" w:bidi="ar-SA"/>
      </w:rPr>
    </w:lvl>
    <w:lvl w:ilvl="4" w:tplc="5024F4D4">
      <w:numFmt w:val="bullet"/>
      <w:lvlText w:val="•"/>
      <w:lvlJc w:val="left"/>
      <w:pPr>
        <w:ind w:left="4071" w:hanging="358"/>
      </w:pPr>
      <w:rPr>
        <w:rFonts w:hint="default"/>
        <w:lang w:val="pl-PL" w:eastAsia="en-US" w:bidi="ar-SA"/>
      </w:rPr>
    </w:lvl>
    <w:lvl w:ilvl="5" w:tplc="F416A242">
      <w:numFmt w:val="bullet"/>
      <w:lvlText w:val="•"/>
      <w:lvlJc w:val="left"/>
      <w:pPr>
        <w:ind w:left="4999" w:hanging="358"/>
      </w:pPr>
      <w:rPr>
        <w:rFonts w:hint="default"/>
        <w:lang w:val="pl-PL" w:eastAsia="en-US" w:bidi="ar-SA"/>
      </w:rPr>
    </w:lvl>
    <w:lvl w:ilvl="6" w:tplc="38BCD356">
      <w:numFmt w:val="bullet"/>
      <w:lvlText w:val="•"/>
      <w:lvlJc w:val="left"/>
      <w:pPr>
        <w:ind w:left="5927" w:hanging="358"/>
      </w:pPr>
      <w:rPr>
        <w:rFonts w:hint="default"/>
        <w:lang w:val="pl-PL" w:eastAsia="en-US" w:bidi="ar-SA"/>
      </w:rPr>
    </w:lvl>
    <w:lvl w:ilvl="7" w:tplc="0D720E36">
      <w:numFmt w:val="bullet"/>
      <w:lvlText w:val="•"/>
      <w:lvlJc w:val="left"/>
      <w:pPr>
        <w:ind w:left="6855" w:hanging="358"/>
      </w:pPr>
      <w:rPr>
        <w:rFonts w:hint="default"/>
        <w:lang w:val="pl-PL" w:eastAsia="en-US" w:bidi="ar-SA"/>
      </w:rPr>
    </w:lvl>
    <w:lvl w:ilvl="8" w:tplc="7A80DE1E">
      <w:numFmt w:val="bullet"/>
      <w:lvlText w:val="•"/>
      <w:lvlJc w:val="left"/>
      <w:pPr>
        <w:ind w:left="7783" w:hanging="358"/>
      </w:pPr>
      <w:rPr>
        <w:rFonts w:hint="default"/>
        <w:lang w:val="pl-PL" w:eastAsia="en-US" w:bidi="ar-SA"/>
      </w:rPr>
    </w:lvl>
  </w:abstractNum>
  <w:abstractNum w:abstractNumId="2" w15:restartNumberingAfterBreak="0">
    <w:nsid w:val="151C069C"/>
    <w:multiLevelType w:val="hybridMultilevel"/>
    <w:tmpl w:val="D3F6452A"/>
    <w:lvl w:ilvl="0" w:tplc="FFFFFFFF">
      <w:start w:val="1"/>
      <w:numFmt w:val="lowerRoman"/>
      <w:lvlText w:val="%1."/>
      <w:lvlJc w:val="right"/>
      <w:pPr>
        <w:ind w:left="2575" w:hanging="360"/>
      </w:pPr>
    </w:lvl>
    <w:lvl w:ilvl="1" w:tplc="FFFFFFFF">
      <w:start w:val="1"/>
      <w:numFmt w:val="lowerLetter"/>
      <w:lvlText w:val="%2."/>
      <w:lvlJc w:val="left"/>
      <w:pPr>
        <w:ind w:left="3295" w:hanging="360"/>
      </w:pPr>
    </w:lvl>
    <w:lvl w:ilvl="2" w:tplc="FFFFFFFF" w:tentative="1">
      <w:start w:val="1"/>
      <w:numFmt w:val="lowerRoman"/>
      <w:lvlText w:val="%3."/>
      <w:lvlJc w:val="right"/>
      <w:pPr>
        <w:ind w:left="4015" w:hanging="180"/>
      </w:pPr>
    </w:lvl>
    <w:lvl w:ilvl="3" w:tplc="FFFFFFFF" w:tentative="1">
      <w:start w:val="1"/>
      <w:numFmt w:val="decimal"/>
      <w:lvlText w:val="%4."/>
      <w:lvlJc w:val="left"/>
      <w:pPr>
        <w:ind w:left="4735" w:hanging="360"/>
      </w:pPr>
    </w:lvl>
    <w:lvl w:ilvl="4" w:tplc="FFFFFFFF" w:tentative="1">
      <w:start w:val="1"/>
      <w:numFmt w:val="lowerLetter"/>
      <w:lvlText w:val="%5."/>
      <w:lvlJc w:val="left"/>
      <w:pPr>
        <w:ind w:left="5455" w:hanging="360"/>
      </w:pPr>
    </w:lvl>
    <w:lvl w:ilvl="5" w:tplc="FFFFFFFF" w:tentative="1">
      <w:start w:val="1"/>
      <w:numFmt w:val="lowerRoman"/>
      <w:lvlText w:val="%6."/>
      <w:lvlJc w:val="right"/>
      <w:pPr>
        <w:ind w:left="6175" w:hanging="180"/>
      </w:pPr>
    </w:lvl>
    <w:lvl w:ilvl="6" w:tplc="FFFFFFFF" w:tentative="1">
      <w:start w:val="1"/>
      <w:numFmt w:val="decimal"/>
      <w:lvlText w:val="%7."/>
      <w:lvlJc w:val="left"/>
      <w:pPr>
        <w:ind w:left="6895" w:hanging="360"/>
      </w:pPr>
    </w:lvl>
    <w:lvl w:ilvl="7" w:tplc="FFFFFFFF" w:tentative="1">
      <w:start w:val="1"/>
      <w:numFmt w:val="lowerLetter"/>
      <w:lvlText w:val="%8."/>
      <w:lvlJc w:val="left"/>
      <w:pPr>
        <w:ind w:left="7615" w:hanging="360"/>
      </w:pPr>
    </w:lvl>
    <w:lvl w:ilvl="8" w:tplc="FFFFFFFF" w:tentative="1">
      <w:start w:val="1"/>
      <w:numFmt w:val="lowerRoman"/>
      <w:lvlText w:val="%9."/>
      <w:lvlJc w:val="right"/>
      <w:pPr>
        <w:ind w:left="8335" w:hanging="180"/>
      </w:pPr>
    </w:lvl>
  </w:abstractNum>
  <w:abstractNum w:abstractNumId="3" w15:restartNumberingAfterBreak="0">
    <w:nsid w:val="17886848"/>
    <w:multiLevelType w:val="hybridMultilevel"/>
    <w:tmpl w:val="A1584EE2"/>
    <w:lvl w:ilvl="0" w:tplc="A3D011FC">
      <w:start w:val="1"/>
      <w:numFmt w:val="decimal"/>
      <w:lvlText w:val="%1."/>
      <w:lvlJc w:val="left"/>
      <w:pPr>
        <w:ind w:left="359" w:hanging="360"/>
      </w:pPr>
      <w:rPr>
        <w:rFonts w:ascii="Arial MT" w:eastAsia="Arial MT" w:hAnsi="Arial MT" w:cs="Arial MT" w:hint="default"/>
        <w:b w:val="0"/>
        <w:bCs w:val="0"/>
        <w:i w:val="0"/>
        <w:iCs w:val="0"/>
        <w:spacing w:val="0"/>
        <w:w w:val="100"/>
        <w:sz w:val="24"/>
        <w:szCs w:val="24"/>
        <w:lang w:val="pl-PL" w:eastAsia="en-US" w:bidi="ar-SA"/>
      </w:rPr>
    </w:lvl>
    <w:lvl w:ilvl="1" w:tplc="74D69B9C">
      <w:numFmt w:val="bullet"/>
      <w:lvlText w:val="•"/>
      <w:lvlJc w:val="left"/>
      <w:pPr>
        <w:ind w:left="1287" w:hanging="360"/>
      </w:pPr>
      <w:rPr>
        <w:rFonts w:hint="default"/>
        <w:lang w:val="pl-PL" w:eastAsia="en-US" w:bidi="ar-SA"/>
      </w:rPr>
    </w:lvl>
    <w:lvl w:ilvl="2" w:tplc="3E2A2536">
      <w:numFmt w:val="bullet"/>
      <w:lvlText w:val="•"/>
      <w:lvlJc w:val="left"/>
      <w:pPr>
        <w:ind w:left="2215" w:hanging="360"/>
      </w:pPr>
      <w:rPr>
        <w:rFonts w:hint="default"/>
        <w:lang w:val="pl-PL" w:eastAsia="en-US" w:bidi="ar-SA"/>
      </w:rPr>
    </w:lvl>
    <w:lvl w:ilvl="3" w:tplc="CAA00A6E">
      <w:numFmt w:val="bullet"/>
      <w:lvlText w:val="•"/>
      <w:lvlJc w:val="left"/>
      <w:pPr>
        <w:ind w:left="3143" w:hanging="360"/>
      </w:pPr>
      <w:rPr>
        <w:rFonts w:hint="default"/>
        <w:lang w:val="pl-PL" w:eastAsia="en-US" w:bidi="ar-SA"/>
      </w:rPr>
    </w:lvl>
    <w:lvl w:ilvl="4" w:tplc="70363C4A">
      <w:numFmt w:val="bullet"/>
      <w:lvlText w:val="•"/>
      <w:lvlJc w:val="left"/>
      <w:pPr>
        <w:ind w:left="4071" w:hanging="360"/>
      </w:pPr>
      <w:rPr>
        <w:rFonts w:hint="default"/>
        <w:lang w:val="pl-PL" w:eastAsia="en-US" w:bidi="ar-SA"/>
      </w:rPr>
    </w:lvl>
    <w:lvl w:ilvl="5" w:tplc="6B006374">
      <w:numFmt w:val="bullet"/>
      <w:lvlText w:val="•"/>
      <w:lvlJc w:val="left"/>
      <w:pPr>
        <w:ind w:left="4999" w:hanging="360"/>
      </w:pPr>
      <w:rPr>
        <w:rFonts w:hint="default"/>
        <w:lang w:val="pl-PL" w:eastAsia="en-US" w:bidi="ar-SA"/>
      </w:rPr>
    </w:lvl>
    <w:lvl w:ilvl="6" w:tplc="C6F88F92">
      <w:numFmt w:val="bullet"/>
      <w:lvlText w:val="•"/>
      <w:lvlJc w:val="left"/>
      <w:pPr>
        <w:ind w:left="5927" w:hanging="360"/>
      </w:pPr>
      <w:rPr>
        <w:rFonts w:hint="default"/>
        <w:lang w:val="pl-PL" w:eastAsia="en-US" w:bidi="ar-SA"/>
      </w:rPr>
    </w:lvl>
    <w:lvl w:ilvl="7" w:tplc="431CE1FA">
      <w:numFmt w:val="bullet"/>
      <w:lvlText w:val="•"/>
      <w:lvlJc w:val="left"/>
      <w:pPr>
        <w:ind w:left="6855" w:hanging="360"/>
      </w:pPr>
      <w:rPr>
        <w:rFonts w:hint="default"/>
        <w:lang w:val="pl-PL" w:eastAsia="en-US" w:bidi="ar-SA"/>
      </w:rPr>
    </w:lvl>
    <w:lvl w:ilvl="8" w:tplc="F01C1C74">
      <w:numFmt w:val="bullet"/>
      <w:lvlText w:val="•"/>
      <w:lvlJc w:val="left"/>
      <w:pPr>
        <w:ind w:left="7783" w:hanging="360"/>
      </w:pPr>
      <w:rPr>
        <w:rFonts w:hint="default"/>
        <w:lang w:val="pl-PL" w:eastAsia="en-US" w:bidi="ar-SA"/>
      </w:rPr>
    </w:lvl>
  </w:abstractNum>
  <w:abstractNum w:abstractNumId="4" w15:restartNumberingAfterBreak="0">
    <w:nsid w:val="1E0F554A"/>
    <w:multiLevelType w:val="hybridMultilevel"/>
    <w:tmpl w:val="72CA2968"/>
    <w:lvl w:ilvl="0" w:tplc="04150005">
      <w:start w:val="1"/>
      <w:numFmt w:val="bullet"/>
      <w:lvlText w:val=""/>
      <w:lvlJc w:val="left"/>
      <w:pPr>
        <w:ind w:left="1149" w:hanging="360"/>
      </w:pPr>
      <w:rPr>
        <w:rFonts w:ascii="Wingdings" w:hAnsi="Wingdings" w:hint="default"/>
      </w:rPr>
    </w:lvl>
    <w:lvl w:ilvl="1" w:tplc="04150003" w:tentative="1">
      <w:start w:val="1"/>
      <w:numFmt w:val="bullet"/>
      <w:lvlText w:val="o"/>
      <w:lvlJc w:val="left"/>
      <w:pPr>
        <w:ind w:left="1869" w:hanging="360"/>
      </w:pPr>
      <w:rPr>
        <w:rFonts w:ascii="Courier New" w:hAnsi="Courier New" w:cs="Courier New" w:hint="default"/>
      </w:rPr>
    </w:lvl>
    <w:lvl w:ilvl="2" w:tplc="04150005" w:tentative="1">
      <w:start w:val="1"/>
      <w:numFmt w:val="bullet"/>
      <w:lvlText w:val=""/>
      <w:lvlJc w:val="left"/>
      <w:pPr>
        <w:ind w:left="2589" w:hanging="360"/>
      </w:pPr>
      <w:rPr>
        <w:rFonts w:ascii="Wingdings" w:hAnsi="Wingdings" w:hint="default"/>
      </w:rPr>
    </w:lvl>
    <w:lvl w:ilvl="3" w:tplc="04150001" w:tentative="1">
      <w:start w:val="1"/>
      <w:numFmt w:val="bullet"/>
      <w:lvlText w:val=""/>
      <w:lvlJc w:val="left"/>
      <w:pPr>
        <w:ind w:left="3309" w:hanging="360"/>
      </w:pPr>
      <w:rPr>
        <w:rFonts w:ascii="Symbol" w:hAnsi="Symbol" w:hint="default"/>
      </w:rPr>
    </w:lvl>
    <w:lvl w:ilvl="4" w:tplc="04150003" w:tentative="1">
      <w:start w:val="1"/>
      <w:numFmt w:val="bullet"/>
      <w:lvlText w:val="o"/>
      <w:lvlJc w:val="left"/>
      <w:pPr>
        <w:ind w:left="4029" w:hanging="360"/>
      </w:pPr>
      <w:rPr>
        <w:rFonts w:ascii="Courier New" w:hAnsi="Courier New" w:cs="Courier New" w:hint="default"/>
      </w:rPr>
    </w:lvl>
    <w:lvl w:ilvl="5" w:tplc="04150005" w:tentative="1">
      <w:start w:val="1"/>
      <w:numFmt w:val="bullet"/>
      <w:lvlText w:val=""/>
      <w:lvlJc w:val="left"/>
      <w:pPr>
        <w:ind w:left="4749" w:hanging="360"/>
      </w:pPr>
      <w:rPr>
        <w:rFonts w:ascii="Wingdings" w:hAnsi="Wingdings" w:hint="default"/>
      </w:rPr>
    </w:lvl>
    <w:lvl w:ilvl="6" w:tplc="04150001" w:tentative="1">
      <w:start w:val="1"/>
      <w:numFmt w:val="bullet"/>
      <w:lvlText w:val=""/>
      <w:lvlJc w:val="left"/>
      <w:pPr>
        <w:ind w:left="5469" w:hanging="360"/>
      </w:pPr>
      <w:rPr>
        <w:rFonts w:ascii="Symbol" w:hAnsi="Symbol" w:hint="default"/>
      </w:rPr>
    </w:lvl>
    <w:lvl w:ilvl="7" w:tplc="04150003" w:tentative="1">
      <w:start w:val="1"/>
      <w:numFmt w:val="bullet"/>
      <w:lvlText w:val="o"/>
      <w:lvlJc w:val="left"/>
      <w:pPr>
        <w:ind w:left="6189" w:hanging="360"/>
      </w:pPr>
      <w:rPr>
        <w:rFonts w:ascii="Courier New" w:hAnsi="Courier New" w:cs="Courier New" w:hint="default"/>
      </w:rPr>
    </w:lvl>
    <w:lvl w:ilvl="8" w:tplc="04150005" w:tentative="1">
      <w:start w:val="1"/>
      <w:numFmt w:val="bullet"/>
      <w:lvlText w:val=""/>
      <w:lvlJc w:val="left"/>
      <w:pPr>
        <w:ind w:left="6909" w:hanging="360"/>
      </w:pPr>
      <w:rPr>
        <w:rFonts w:ascii="Wingdings" w:hAnsi="Wingdings" w:hint="default"/>
      </w:rPr>
    </w:lvl>
  </w:abstractNum>
  <w:abstractNum w:abstractNumId="5" w15:restartNumberingAfterBreak="0">
    <w:nsid w:val="2E536902"/>
    <w:multiLevelType w:val="hybridMultilevel"/>
    <w:tmpl w:val="F1B08F6C"/>
    <w:lvl w:ilvl="0" w:tplc="FFFFFFFF">
      <w:start w:val="1"/>
      <w:numFmt w:val="decimal"/>
      <w:lvlText w:val="%1."/>
      <w:lvlJc w:val="left"/>
      <w:pPr>
        <w:ind w:left="721" w:hanging="360"/>
      </w:pPr>
      <w:rPr>
        <w:rFonts w:asciiTheme="minorHAnsi" w:eastAsia="Arial MT" w:hAnsiTheme="minorHAnsi" w:cstheme="minorHAnsi" w:hint="default"/>
        <w:b w:val="0"/>
        <w:bCs w:val="0"/>
        <w:i w:val="0"/>
        <w:iCs w:val="0"/>
        <w:spacing w:val="0"/>
        <w:w w:val="100"/>
        <w:sz w:val="24"/>
        <w:szCs w:val="24"/>
        <w:lang w:val="pl-PL" w:eastAsia="en-US" w:bidi="ar-SA"/>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6" w15:restartNumberingAfterBreak="0">
    <w:nsid w:val="332F5163"/>
    <w:multiLevelType w:val="hybridMultilevel"/>
    <w:tmpl w:val="FBBE658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155C7D"/>
    <w:multiLevelType w:val="hybridMultilevel"/>
    <w:tmpl w:val="F636FC0A"/>
    <w:lvl w:ilvl="0" w:tplc="99CA7430">
      <w:start w:val="1"/>
      <w:numFmt w:val="decimal"/>
      <w:lvlText w:val="%1."/>
      <w:lvlJc w:val="left"/>
      <w:pPr>
        <w:ind w:left="359" w:hanging="358"/>
      </w:pPr>
      <w:rPr>
        <w:rFonts w:ascii="Arial MT" w:eastAsia="Arial MT" w:hAnsi="Arial MT" w:cs="Arial MT" w:hint="default"/>
        <w:b w:val="0"/>
        <w:bCs w:val="0"/>
        <w:i w:val="0"/>
        <w:iCs w:val="0"/>
        <w:spacing w:val="0"/>
        <w:w w:val="100"/>
        <w:sz w:val="24"/>
        <w:szCs w:val="24"/>
        <w:lang w:val="pl-PL" w:eastAsia="en-US" w:bidi="ar-SA"/>
      </w:rPr>
    </w:lvl>
    <w:lvl w:ilvl="1" w:tplc="E5D499C6">
      <w:numFmt w:val="bullet"/>
      <w:lvlText w:val=""/>
      <w:lvlJc w:val="left"/>
      <w:pPr>
        <w:ind w:left="719" w:hanging="351"/>
      </w:pPr>
      <w:rPr>
        <w:rFonts w:ascii="Symbol" w:eastAsia="Symbol" w:hAnsi="Symbol" w:cs="Symbol" w:hint="default"/>
        <w:b w:val="0"/>
        <w:bCs w:val="0"/>
        <w:i w:val="0"/>
        <w:iCs w:val="0"/>
        <w:spacing w:val="0"/>
        <w:w w:val="100"/>
        <w:sz w:val="24"/>
        <w:szCs w:val="24"/>
        <w:lang w:val="pl-PL" w:eastAsia="en-US" w:bidi="ar-SA"/>
      </w:rPr>
    </w:lvl>
    <w:lvl w:ilvl="2" w:tplc="E5BC1DAE">
      <w:numFmt w:val="bullet"/>
      <w:lvlText w:val="•"/>
      <w:lvlJc w:val="left"/>
      <w:pPr>
        <w:ind w:left="1711" w:hanging="351"/>
      </w:pPr>
      <w:rPr>
        <w:rFonts w:hint="default"/>
        <w:lang w:val="pl-PL" w:eastAsia="en-US" w:bidi="ar-SA"/>
      </w:rPr>
    </w:lvl>
    <w:lvl w:ilvl="3" w:tplc="F0E0789A">
      <w:numFmt w:val="bullet"/>
      <w:lvlText w:val="•"/>
      <w:lvlJc w:val="left"/>
      <w:pPr>
        <w:ind w:left="2702" w:hanging="351"/>
      </w:pPr>
      <w:rPr>
        <w:rFonts w:hint="default"/>
        <w:lang w:val="pl-PL" w:eastAsia="en-US" w:bidi="ar-SA"/>
      </w:rPr>
    </w:lvl>
    <w:lvl w:ilvl="4" w:tplc="112E8EF8">
      <w:numFmt w:val="bullet"/>
      <w:lvlText w:val="•"/>
      <w:lvlJc w:val="left"/>
      <w:pPr>
        <w:ind w:left="3693" w:hanging="351"/>
      </w:pPr>
      <w:rPr>
        <w:rFonts w:hint="default"/>
        <w:lang w:val="pl-PL" w:eastAsia="en-US" w:bidi="ar-SA"/>
      </w:rPr>
    </w:lvl>
    <w:lvl w:ilvl="5" w:tplc="22E03DAA">
      <w:numFmt w:val="bullet"/>
      <w:lvlText w:val="•"/>
      <w:lvlJc w:val="left"/>
      <w:pPr>
        <w:ind w:left="4684" w:hanging="351"/>
      </w:pPr>
      <w:rPr>
        <w:rFonts w:hint="default"/>
        <w:lang w:val="pl-PL" w:eastAsia="en-US" w:bidi="ar-SA"/>
      </w:rPr>
    </w:lvl>
    <w:lvl w:ilvl="6" w:tplc="ECEA8158">
      <w:numFmt w:val="bullet"/>
      <w:lvlText w:val="•"/>
      <w:lvlJc w:val="left"/>
      <w:pPr>
        <w:ind w:left="5675" w:hanging="351"/>
      </w:pPr>
      <w:rPr>
        <w:rFonts w:hint="default"/>
        <w:lang w:val="pl-PL" w:eastAsia="en-US" w:bidi="ar-SA"/>
      </w:rPr>
    </w:lvl>
    <w:lvl w:ilvl="7" w:tplc="9AC4B7E4">
      <w:numFmt w:val="bullet"/>
      <w:lvlText w:val="•"/>
      <w:lvlJc w:val="left"/>
      <w:pPr>
        <w:ind w:left="6666" w:hanging="351"/>
      </w:pPr>
      <w:rPr>
        <w:rFonts w:hint="default"/>
        <w:lang w:val="pl-PL" w:eastAsia="en-US" w:bidi="ar-SA"/>
      </w:rPr>
    </w:lvl>
    <w:lvl w:ilvl="8" w:tplc="135AC228">
      <w:numFmt w:val="bullet"/>
      <w:lvlText w:val="•"/>
      <w:lvlJc w:val="left"/>
      <w:pPr>
        <w:ind w:left="7657" w:hanging="351"/>
      </w:pPr>
      <w:rPr>
        <w:rFonts w:hint="default"/>
        <w:lang w:val="pl-PL" w:eastAsia="en-US" w:bidi="ar-SA"/>
      </w:rPr>
    </w:lvl>
  </w:abstractNum>
  <w:abstractNum w:abstractNumId="8" w15:restartNumberingAfterBreak="0">
    <w:nsid w:val="3B1676A0"/>
    <w:multiLevelType w:val="hybridMultilevel"/>
    <w:tmpl w:val="628A9E3E"/>
    <w:lvl w:ilvl="0" w:tplc="0415001B">
      <w:start w:val="1"/>
      <w:numFmt w:val="lowerRoman"/>
      <w:lvlText w:val="%1."/>
      <w:lvlJc w:val="right"/>
      <w:pPr>
        <w:ind w:left="361" w:hanging="360"/>
      </w:p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9" w15:restartNumberingAfterBreak="0">
    <w:nsid w:val="3C5B2250"/>
    <w:multiLevelType w:val="hybridMultilevel"/>
    <w:tmpl w:val="FB92A1DE"/>
    <w:lvl w:ilvl="0" w:tplc="333CE06E">
      <w:start w:val="1"/>
      <w:numFmt w:val="decimal"/>
      <w:lvlText w:val="%1."/>
      <w:lvlJc w:val="left"/>
      <w:pPr>
        <w:ind w:left="361" w:hanging="284"/>
      </w:pPr>
      <w:rPr>
        <w:rFonts w:ascii="Arial MT" w:eastAsia="Arial MT" w:hAnsi="Arial MT" w:cs="Arial MT" w:hint="default"/>
        <w:b w:val="0"/>
        <w:bCs w:val="0"/>
        <w:i w:val="0"/>
        <w:iCs w:val="0"/>
        <w:spacing w:val="0"/>
        <w:w w:val="100"/>
        <w:sz w:val="24"/>
        <w:szCs w:val="24"/>
        <w:lang w:val="pl-PL" w:eastAsia="en-US" w:bidi="ar-SA"/>
      </w:rPr>
    </w:lvl>
    <w:lvl w:ilvl="1" w:tplc="61DCA56C">
      <w:start w:val="1"/>
      <w:numFmt w:val="decimal"/>
      <w:lvlText w:val="%2)"/>
      <w:lvlJc w:val="left"/>
      <w:pPr>
        <w:ind w:left="642" w:hanging="358"/>
      </w:pPr>
      <w:rPr>
        <w:rFonts w:ascii="Arial MT" w:eastAsia="Arial MT" w:hAnsi="Arial MT" w:cs="Arial MT" w:hint="default"/>
        <w:b w:val="0"/>
        <w:bCs w:val="0"/>
        <w:i w:val="0"/>
        <w:iCs w:val="0"/>
        <w:spacing w:val="0"/>
        <w:w w:val="95"/>
        <w:sz w:val="24"/>
        <w:szCs w:val="24"/>
        <w:lang w:val="pl-PL" w:eastAsia="en-US" w:bidi="ar-SA"/>
      </w:rPr>
    </w:lvl>
    <w:lvl w:ilvl="2" w:tplc="8E96829E">
      <w:numFmt w:val="bullet"/>
      <w:lvlText w:val="•"/>
      <w:lvlJc w:val="left"/>
      <w:pPr>
        <w:ind w:left="1639" w:hanging="358"/>
      </w:pPr>
      <w:rPr>
        <w:rFonts w:hint="default"/>
        <w:lang w:val="pl-PL" w:eastAsia="en-US" w:bidi="ar-SA"/>
      </w:rPr>
    </w:lvl>
    <w:lvl w:ilvl="3" w:tplc="6802A056">
      <w:numFmt w:val="bullet"/>
      <w:lvlText w:val="•"/>
      <w:lvlJc w:val="left"/>
      <w:pPr>
        <w:ind w:left="2639" w:hanging="358"/>
      </w:pPr>
      <w:rPr>
        <w:rFonts w:hint="default"/>
        <w:lang w:val="pl-PL" w:eastAsia="en-US" w:bidi="ar-SA"/>
      </w:rPr>
    </w:lvl>
    <w:lvl w:ilvl="4" w:tplc="AC2ED12C">
      <w:numFmt w:val="bullet"/>
      <w:lvlText w:val="•"/>
      <w:lvlJc w:val="left"/>
      <w:pPr>
        <w:ind w:left="3639" w:hanging="358"/>
      </w:pPr>
      <w:rPr>
        <w:rFonts w:hint="default"/>
        <w:lang w:val="pl-PL" w:eastAsia="en-US" w:bidi="ar-SA"/>
      </w:rPr>
    </w:lvl>
    <w:lvl w:ilvl="5" w:tplc="1C80C918">
      <w:numFmt w:val="bullet"/>
      <w:lvlText w:val="•"/>
      <w:lvlJc w:val="left"/>
      <w:pPr>
        <w:ind w:left="4639" w:hanging="358"/>
      </w:pPr>
      <w:rPr>
        <w:rFonts w:hint="default"/>
        <w:lang w:val="pl-PL" w:eastAsia="en-US" w:bidi="ar-SA"/>
      </w:rPr>
    </w:lvl>
    <w:lvl w:ilvl="6" w:tplc="22F2F384">
      <w:numFmt w:val="bullet"/>
      <w:lvlText w:val="•"/>
      <w:lvlJc w:val="left"/>
      <w:pPr>
        <w:ind w:left="5639" w:hanging="358"/>
      </w:pPr>
      <w:rPr>
        <w:rFonts w:hint="default"/>
        <w:lang w:val="pl-PL" w:eastAsia="en-US" w:bidi="ar-SA"/>
      </w:rPr>
    </w:lvl>
    <w:lvl w:ilvl="7" w:tplc="D6B443AA">
      <w:numFmt w:val="bullet"/>
      <w:lvlText w:val="•"/>
      <w:lvlJc w:val="left"/>
      <w:pPr>
        <w:ind w:left="6639" w:hanging="358"/>
      </w:pPr>
      <w:rPr>
        <w:rFonts w:hint="default"/>
        <w:lang w:val="pl-PL" w:eastAsia="en-US" w:bidi="ar-SA"/>
      </w:rPr>
    </w:lvl>
    <w:lvl w:ilvl="8" w:tplc="3288E05E">
      <w:numFmt w:val="bullet"/>
      <w:lvlText w:val="•"/>
      <w:lvlJc w:val="left"/>
      <w:pPr>
        <w:ind w:left="7639" w:hanging="358"/>
      </w:pPr>
      <w:rPr>
        <w:rFonts w:hint="default"/>
        <w:lang w:val="pl-PL" w:eastAsia="en-US" w:bidi="ar-SA"/>
      </w:rPr>
    </w:lvl>
  </w:abstractNum>
  <w:abstractNum w:abstractNumId="10" w15:restartNumberingAfterBreak="0">
    <w:nsid w:val="41D95938"/>
    <w:multiLevelType w:val="hybridMultilevel"/>
    <w:tmpl w:val="F542A30E"/>
    <w:lvl w:ilvl="0" w:tplc="F092A8AE">
      <w:start w:val="1"/>
      <w:numFmt w:val="decimal"/>
      <w:lvlText w:val="%1."/>
      <w:lvlJc w:val="left"/>
      <w:pPr>
        <w:ind w:left="359" w:hanging="358"/>
      </w:pPr>
      <w:rPr>
        <w:rFonts w:ascii="Arial MT" w:eastAsia="Arial MT" w:hAnsi="Arial MT" w:cs="Arial MT" w:hint="default"/>
        <w:b w:val="0"/>
        <w:bCs w:val="0"/>
        <w:i w:val="0"/>
        <w:iCs w:val="0"/>
        <w:spacing w:val="0"/>
        <w:w w:val="100"/>
        <w:sz w:val="24"/>
        <w:szCs w:val="24"/>
        <w:lang w:val="pl-PL" w:eastAsia="en-US" w:bidi="ar-SA"/>
      </w:rPr>
    </w:lvl>
    <w:lvl w:ilvl="1" w:tplc="A120C31C">
      <w:numFmt w:val="bullet"/>
      <w:lvlText w:val="•"/>
      <w:lvlJc w:val="left"/>
      <w:pPr>
        <w:ind w:left="1287" w:hanging="358"/>
      </w:pPr>
      <w:rPr>
        <w:rFonts w:hint="default"/>
        <w:lang w:val="pl-PL" w:eastAsia="en-US" w:bidi="ar-SA"/>
      </w:rPr>
    </w:lvl>
    <w:lvl w:ilvl="2" w:tplc="A37C6972">
      <w:numFmt w:val="bullet"/>
      <w:lvlText w:val="•"/>
      <w:lvlJc w:val="left"/>
      <w:pPr>
        <w:ind w:left="2215" w:hanging="358"/>
      </w:pPr>
      <w:rPr>
        <w:rFonts w:hint="default"/>
        <w:lang w:val="pl-PL" w:eastAsia="en-US" w:bidi="ar-SA"/>
      </w:rPr>
    </w:lvl>
    <w:lvl w:ilvl="3" w:tplc="A600B7DA">
      <w:numFmt w:val="bullet"/>
      <w:lvlText w:val="•"/>
      <w:lvlJc w:val="left"/>
      <w:pPr>
        <w:ind w:left="3143" w:hanging="358"/>
      </w:pPr>
      <w:rPr>
        <w:rFonts w:hint="default"/>
        <w:lang w:val="pl-PL" w:eastAsia="en-US" w:bidi="ar-SA"/>
      </w:rPr>
    </w:lvl>
    <w:lvl w:ilvl="4" w:tplc="987EBA8E">
      <w:numFmt w:val="bullet"/>
      <w:lvlText w:val="•"/>
      <w:lvlJc w:val="left"/>
      <w:pPr>
        <w:ind w:left="4071" w:hanging="358"/>
      </w:pPr>
      <w:rPr>
        <w:rFonts w:hint="default"/>
        <w:lang w:val="pl-PL" w:eastAsia="en-US" w:bidi="ar-SA"/>
      </w:rPr>
    </w:lvl>
    <w:lvl w:ilvl="5" w:tplc="8FBA603C">
      <w:numFmt w:val="bullet"/>
      <w:lvlText w:val="•"/>
      <w:lvlJc w:val="left"/>
      <w:pPr>
        <w:ind w:left="4999" w:hanging="358"/>
      </w:pPr>
      <w:rPr>
        <w:rFonts w:hint="default"/>
        <w:lang w:val="pl-PL" w:eastAsia="en-US" w:bidi="ar-SA"/>
      </w:rPr>
    </w:lvl>
    <w:lvl w:ilvl="6" w:tplc="7812CF92">
      <w:numFmt w:val="bullet"/>
      <w:lvlText w:val="•"/>
      <w:lvlJc w:val="left"/>
      <w:pPr>
        <w:ind w:left="5927" w:hanging="358"/>
      </w:pPr>
      <w:rPr>
        <w:rFonts w:hint="default"/>
        <w:lang w:val="pl-PL" w:eastAsia="en-US" w:bidi="ar-SA"/>
      </w:rPr>
    </w:lvl>
    <w:lvl w:ilvl="7" w:tplc="8D4ABF42">
      <w:numFmt w:val="bullet"/>
      <w:lvlText w:val="•"/>
      <w:lvlJc w:val="left"/>
      <w:pPr>
        <w:ind w:left="6855" w:hanging="358"/>
      </w:pPr>
      <w:rPr>
        <w:rFonts w:hint="default"/>
        <w:lang w:val="pl-PL" w:eastAsia="en-US" w:bidi="ar-SA"/>
      </w:rPr>
    </w:lvl>
    <w:lvl w:ilvl="8" w:tplc="C1B6DFF6">
      <w:numFmt w:val="bullet"/>
      <w:lvlText w:val="•"/>
      <w:lvlJc w:val="left"/>
      <w:pPr>
        <w:ind w:left="7783" w:hanging="358"/>
      </w:pPr>
      <w:rPr>
        <w:rFonts w:hint="default"/>
        <w:lang w:val="pl-PL" w:eastAsia="en-US" w:bidi="ar-SA"/>
      </w:rPr>
    </w:lvl>
  </w:abstractNum>
  <w:abstractNum w:abstractNumId="11" w15:restartNumberingAfterBreak="0">
    <w:nsid w:val="41EB25F0"/>
    <w:multiLevelType w:val="hybridMultilevel"/>
    <w:tmpl w:val="F1B08F6C"/>
    <w:lvl w:ilvl="0" w:tplc="FFFFFFFF">
      <w:start w:val="1"/>
      <w:numFmt w:val="decimal"/>
      <w:lvlText w:val="%1."/>
      <w:lvlJc w:val="left"/>
      <w:pPr>
        <w:ind w:left="721" w:hanging="360"/>
      </w:pPr>
      <w:rPr>
        <w:rFonts w:asciiTheme="minorHAnsi" w:eastAsia="Arial MT" w:hAnsiTheme="minorHAnsi" w:cstheme="minorHAnsi" w:hint="default"/>
        <w:b w:val="0"/>
        <w:bCs w:val="0"/>
        <w:i w:val="0"/>
        <w:iCs w:val="0"/>
        <w:spacing w:val="0"/>
        <w:w w:val="100"/>
        <w:sz w:val="24"/>
        <w:szCs w:val="24"/>
        <w:lang w:val="pl-PL" w:eastAsia="en-US" w:bidi="ar-SA"/>
      </w:rPr>
    </w:lvl>
    <w:lvl w:ilvl="1" w:tplc="FFFFFFFF">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2" w15:restartNumberingAfterBreak="0">
    <w:nsid w:val="44BE699F"/>
    <w:multiLevelType w:val="hybridMultilevel"/>
    <w:tmpl w:val="F1B08F6C"/>
    <w:lvl w:ilvl="0" w:tplc="FFFFFFFF">
      <w:start w:val="1"/>
      <w:numFmt w:val="decimal"/>
      <w:lvlText w:val="%1."/>
      <w:lvlJc w:val="left"/>
      <w:pPr>
        <w:ind w:left="721" w:hanging="360"/>
      </w:pPr>
      <w:rPr>
        <w:rFonts w:asciiTheme="minorHAnsi" w:eastAsia="Arial MT" w:hAnsiTheme="minorHAnsi" w:cstheme="minorHAnsi" w:hint="default"/>
        <w:b w:val="0"/>
        <w:bCs w:val="0"/>
        <w:i w:val="0"/>
        <w:iCs w:val="0"/>
        <w:spacing w:val="0"/>
        <w:w w:val="100"/>
        <w:sz w:val="24"/>
        <w:szCs w:val="24"/>
        <w:lang w:val="pl-PL" w:eastAsia="en-US" w:bidi="ar-SA"/>
      </w:rPr>
    </w:lvl>
    <w:lvl w:ilvl="1" w:tplc="FFFFFFFF">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3" w15:restartNumberingAfterBreak="0">
    <w:nsid w:val="484708B4"/>
    <w:multiLevelType w:val="hybridMultilevel"/>
    <w:tmpl w:val="0DC81EA2"/>
    <w:lvl w:ilvl="0" w:tplc="86B2C3FC">
      <w:start w:val="1"/>
      <w:numFmt w:val="decimal"/>
      <w:lvlText w:val="%1."/>
      <w:lvlJc w:val="left"/>
      <w:pPr>
        <w:ind w:left="361" w:hanging="360"/>
      </w:pPr>
      <w:rPr>
        <w:rFonts w:ascii="Arial MT" w:eastAsia="Arial MT" w:hAnsi="Arial MT" w:cs="Arial MT" w:hint="default"/>
        <w:b w:val="0"/>
        <w:bCs w:val="0"/>
        <w:i w:val="0"/>
        <w:iCs w:val="0"/>
        <w:spacing w:val="0"/>
        <w:w w:val="100"/>
        <w:sz w:val="24"/>
        <w:szCs w:val="24"/>
        <w:lang w:val="pl-PL" w:eastAsia="en-US" w:bidi="ar-SA"/>
      </w:rPr>
    </w:lvl>
    <w:lvl w:ilvl="1" w:tplc="163C5248">
      <w:numFmt w:val="bullet"/>
      <w:lvlText w:val="•"/>
      <w:lvlJc w:val="left"/>
      <w:pPr>
        <w:ind w:left="1287" w:hanging="360"/>
      </w:pPr>
      <w:rPr>
        <w:rFonts w:hint="default"/>
        <w:lang w:val="pl-PL" w:eastAsia="en-US" w:bidi="ar-SA"/>
      </w:rPr>
    </w:lvl>
    <w:lvl w:ilvl="2" w:tplc="1C46F408">
      <w:numFmt w:val="bullet"/>
      <w:lvlText w:val="•"/>
      <w:lvlJc w:val="left"/>
      <w:pPr>
        <w:ind w:left="2215" w:hanging="360"/>
      </w:pPr>
      <w:rPr>
        <w:rFonts w:hint="default"/>
        <w:lang w:val="pl-PL" w:eastAsia="en-US" w:bidi="ar-SA"/>
      </w:rPr>
    </w:lvl>
    <w:lvl w:ilvl="3" w:tplc="5BDA5622">
      <w:numFmt w:val="bullet"/>
      <w:lvlText w:val="•"/>
      <w:lvlJc w:val="left"/>
      <w:pPr>
        <w:ind w:left="3143" w:hanging="360"/>
      </w:pPr>
      <w:rPr>
        <w:rFonts w:hint="default"/>
        <w:lang w:val="pl-PL" w:eastAsia="en-US" w:bidi="ar-SA"/>
      </w:rPr>
    </w:lvl>
    <w:lvl w:ilvl="4" w:tplc="C25E16E2">
      <w:numFmt w:val="bullet"/>
      <w:lvlText w:val="•"/>
      <w:lvlJc w:val="left"/>
      <w:pPr>
        <w:ind w:left="4071" w:hanging="360"/>
      </w:pPr>
      <w:rPr>
        <w:rFonts w:hint="default"/>
        <w:lang w:val="pl-PL" w:eastAsia="en-US" w:bidi="ar-SA"/>
      </w:rPr>
    </w:lvl>
    <w:lvl w:ilvl="5" w:tplc="2B8AC03C">
      <w:numFmt w:val="bullet"/>
      <w:lvlText w:val="•"/>
      <w:lvlJc w:val="left"/>
      <w:pPr>
        <w:ind w:left="4999" w:hanging="360"/>
      </w:pPr>
      <w:rPr>
        <w:rFonts w:hint="default"/>
        <w:lang w:val="pl-PL" w:eastAsia="en-US" w:bidi="ar-SA"/>
      </w:rPr>
    </w:lvl>
    <w:lvl w:ilvl="6" w:tplc="50F05FB0">
      <w:numFmt w:val="bullet"/>
      <w:lvlText w:val="•"/>
      <w:lvlJc w:val="left"/>
      <w:pPr>
        <w:ind w:left="5927" w:hanging="360"/>
      </w:pPr>
      <w:rPr>
        <w:rFonts w:hint="default"/>
        <w:lang w:val="pl-PL" w:eastAsia="en-US" w:bidi="ar-SA"/>
      </w:rPr>
    </w:lvl>
    <w:lvl w:ilvl="7" w:tplc="6C567674">
      <w:numFmt w:val="bullet"/>
      <w:lvlText w:val="•"/>
      <w:lvlJc w:val="left"/>
      <w:pPr>
        <w:ind w:left="6855" w:hanging="360"/>
      </w:pPr>
      <w:rPr>
        <w:rFonts w:hint="default"/>
        <w:lang w:val="pl-PL" w:eastAsia="en-US" w:bidi="ar-SA"/>
      </w:rPr>
    </w:lvl>
    <w:lvl w:ilvl="8" w:tplc="D0D415BC">
      <w:numFmt w:val="bullet"/>
      <w:lvlText w:val="•"/>
      <w:lvlJc w:val="left"/>
      <w:pPr>
        <w:ind w:left="7783" w:hanging="360"/>
      </w:pPr>
      <w:rPr>
        <w:rFonts w:hint="default"/>
        <w:lang w:val="pl-PL" w:eastAsia="en-US" w:bidi="ar-SA"/>
      </w:rPr>
    </w:lvl>
  </w:abstractNum>
  <w:abstractNum w:abstractNumId="14" w15:restartNumberingAfterBreak="0">
    <w:nsid w:val="49394978"/>
    <w:multiLevelType w:val="hybridMultilevel"/>
    <w:tmpl w:val="80549514"/>
    <w:lvl w:ilvl="0" w:tplc="A532DD7E">
      <w:start w:val="1"/>
      <w:numFmt w:val="decimal"/>
      <w:lvlText w:val="%1)"/>
      <w:lvlJc w:val="left"/>
      <w:pPr>
        <w:ind w:left="709" w:hanging="356"/>
        <w:jc w:val="right"/>
      </w:pPr>
      <w:rPr>
        <w:rFonts w:ascii="Arial MT" w:eastAsia="Arial MT" w:hAnsi="Arial MT" w:cs="Arial MT" w:hint="default"/>
        <w:b w:val="0"/>
        <w:bCs w:val="0"/>
        <w:i w:val="0"/>
        <w:iCs w:val="0"/>
        <w:spacing w:val="0"/>
        <w:w w:val="99"/>
        <w:sz w:val="24"/>
        <w:szCs w:val="24"/>
        <w:lang w:val="pl-PL" w:eastAsia="en-US" w:bidi="ar-SA"/>
      </w:rPr>
    </w:lvl>
    <w:lvl w:ilvl="1" w:tplc="BB6A47E2">
      <w:start w:val="1"/>
      <w:numFmt w:val="lowerLetter"/>
      <w:lvlText w:val="%2)"/>
      <w:lvlJc w:val="left"/>
      <w:pPr>
        <w:ind w:left="995" w:hanging="358"/>
      </w:pPr>
      <w:rPr>
        <w:rFonts w:ascii="Arial MT" w:eastAsia="Arial MT" w:hAnsi="Arial MT" w:cs="Arial MT" w:hint="default"/>
        <w:b w:val="0"/>
        <w:bCs w:val="0"/>
        <w:i w:val="0"/>
        <w:iCs w:val="0"/>
        <w:spacing w:val="0"/>
        <w:w w:val="99"/>
        <w:sz w:val="24"/>
        <w:szCs w:val="24"/>
        <w:lang w:val="pl-PL" w:eastAsia="en-US" w:bidi="ar-SA"/>
      </w:rPr>
    </w:lvl>
    <w:lvl w:ilvl="2" w:tplc="0434764C">
      <w:numFmt w:val="bullet"/>
      <w:lvlText w:val="•"/>
      <w:lvlJc w:val="left"/>
      <w:pPr>
        <w:ind w:left="1959" w:hanging="358"/>
      </w:pPr>
      <w:rPr>
        <w:rFonts w:hint="default"/>
        <w:lang w:val="pl-PL" w:eastAsia="en-US" w:bidi="ar-SA"/>
      </w:rPr>
    </w:lvl>
    <w:lvl w:ilvl="3" w:tplc="BC56DE62">
      <w:numFmt w:val="bullet"/>
      <w:lvlText w:val="•"/>
      <w:lvlJc w:val="left"/>
      <w:pPr>
        <w:ind w:left="2919" w:hanging="358"/>
      </w:pPr>
      <w:rPr>
        <w:rFonts w:hint="default"/>
        <w:lang w:val="pl-PL" w:eastAsia="en-US" w:bidi="ar-SA"/>
      </w:rPr>
    </w:lvl>
    <w:lvl w:ilvl="4" w:tplc="E8ACCEBE">
      <w:numFmt w:val="bullet"/>
      <w:lvlText w:val="•"/>
      <w:lvlJc w:val="left"/>
      <w:pPr>
        <w:ind w:left="3879" w:hanging="358"/>
      </w:pPr>
      <w:rPr>
        <w:rFonts w:hint="default"/>
        <w:lang w:val="pl-PL" w:eastAsia="en-US" w:bidi="ar-SA"/>
      </w:rPr>
    </w:lvl>
    <w:lvl w:ilvl="5" w:tplc="F15CFA00">
      <w:numFmt w:val="bullet"/>
      <w:lvlText w:val="•"/>
      <w:lvlJc w:val="left"/>
      <w:pPr>
        <w:ind w:left="4839" w:hanging="358"/>
      </w:pPr>
      <w:rPr>
        <w:rFonts w:hint="default"/>
        <w:lang w:val="pl-PL" w:eastAsia="en-US" w:bidi="ar-SA"/>
      </w:rPr>
    </w:lvl>
    <w:lvl w:ilvl="6" w:tplc="782EE064">
      <w:numFmt w:val="bullet"/>
      <w:lvlText w:val="•"/>
      <w:lvlJc w:val="left"/>
      <w:pPr>
        <w:ind w:left="5799" w:hanging="358"/>
      </w:pPr>
      <w:rPr>
        <w:rFonts w:hint="default"/>
        <w:lang w:val="pl-PL" w:eastAsia="en-US" w:bidi="ar-SA"/>
      </w:rPr>
    </w:lvl>
    <w:lvl w:ilvl="7" w:tplc="025CC420">
      <w:numFmt w:val="bullet"/>
      <w:lvlText w:val="•"/>
      <w:lvlJc w:val="left"/>
      <w:pPr>
        <w:ind w:left="6759" w:hanging="358"/>
      </w:pPr>
      <w:rPr>
        <w:rFonts w:hint="default"/>
        <w:lang w:val="pl-PL" w:eastAsia="en-US" w:bidi="ar-SA"/>
      </w:rPr>
    </w:lvl>
    <w:lvl w:ilvl="8" w:tplc="8F182F46">
      <w:numFmt w:val="bullet"/>
      <w:lvlText w:val="•"/>
      <w:lvlJc w:val="left"/>
      <w:pPr>
        <w:ind w:left="7719" w:hanging="358"/>
      </w:pPr>
      <w:rPr>
        <w:rFonts w:hint="default"/>
        <w:lang w:val="pl-PL" w:eastAsia="en-US" w:bidi="ar-SA"/>
      </w:rPr>
    </w:lvl>
  </w:abstractNum>
  <w:abstractNum w:abstractNumId="15" w15:restartNumberingAfterBreak="0">
    <w:nsid w:val="4F832CBC"/>
    <w:multiLevelType w:val="hybridMultilevel"/>
    <w:tmpl w:val="404CFEB2"/>
    <w:lvl w:ilvl="0" w:tplc="04150017">
      <w:start w:val="1"/>
      <w:numFmt w:val="lowerLetter"/>
      <w:lvlText w:val="%1)"/>
      <w:lvlJc w:val="left"/>
      <w:pPr>
        <w:ind w:left="2575" w:hanging="360"/>
      </w:pPr>
    </w:lvl>
    <w:lvl w:ilvl="1" w:tplc="04150019">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16" w15:restartNumberingAfterBreak="0">
    <w:nsid w:val="51322BB9"/>
    <w:multiLevelType w:val="hybridMultilevel"/>
    <w:tmpl w:val="F1B08F6C"/>
    <w:lvl w:ilvl="0" w:tplc="FFFFFFFF">
      <w:start w:val="1"/>
      <w:numFmt w:val="decimal"/>
      <w:lvlText w:val="%1."/>
      <w:lvlJc w:val="left"/>
      <w:pPr>
        <w:ind w:left="721" w:hanging="360"/>
      </w:pPr>
      <w:rPr>
        <w:rFonts w:asciiTheme="minorHAnsi" w:eastAsia="Arial MT" w:hAnsiTheme="minorHAnsi" w:cstheme="minorHAnsi" w:hint="default"/>
        <w:b w:val="0"/>
        <w:bCs w:val="0"/>
        <w:i w:val="0"/>
        <w:iCs w:val="0"/>
        <w:spacing w:val="0"/>
        <w:w w:val="100"/>
        <w:sz w:val="24"/>
        <w:szCs w:val="24"/>
        <w:lang w:val="pl-PL" w:eastAsia="en-US" w:bidi="ar-SA"/>
      </w:rPr>
    </w:lvl>
    <w:lvl w:ilvl="1" w:tplc="FFFFFFFF">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7" w15:restartNumberingAfterBreak="0">
    <w:nsid w:val="550972B9"/>
    <w:multiLevelType w:val="hybridMultilevel"/>
    <w:tmpl w:val="E668D988"/>
    <w:lvl w:ilvl="0" w:tplc="CA965C30">
      <w:start w:val="1"/>
      <w:numFmt w:val="decimal"/>
      <w:lvlText w:val="%1."/>
      <w:lvlJc w:val="left"/>
      <w:pPr>
        <w:ind w:left="361" w:hanging="360"/>
      </w:pPr>
      <w:rPr>
        <w:rFonts w:ascii="Arial MT" w:eastAsia="Arial MT" w:hAnsi="Arial MT" w:cs="Arial MT" w:hint="default"/>
        <w:b w:val="0"/>
        <w:bCs w:val="0"/>
        <w:i w:val="0"/>
        <w:iCs w:val="0"/>
        <w:spacing w:val="0"/>
        <w:w w:val="100"/>
        <w:sz w:val="24"/>
        <w:szCs w:val="24"/>
        <w:lang w:val="pl-PL" w:eastAsia="en-US" w:bidi="ar-SA"/>
      </w:rPr>
    </w:lvl>
    <w:lvl w:ilvl="1" w:tplc="FB94F95E">
      <w:start w:val="1"/>
      <w:numFmt w:val="lowerLetter"/>
      <w:lvlText w:val="%2)"/>
      <w:lvlJc w:val="left"/>
      <w:pPr>
        <w:ind w:left="709" w:hanging="360"/>
      </w:pPr>
      <w:rPr>
        <w:rFonts w:ascii="Arial MT" w:eastAsia="Arial MT" w:hAnsi="Arial MT" w:cs="Arial MT" w:hint="default"/>
        <w:b w:val="0"/>
        <w:bCs w:val="0"/>
        <w:i w:val="0"/>
        <w:iCs w:val="0"/>
        <w:spacing w:val="0"/>
        <w:w w:val="99"/>
        <w:sz w:val="24"/>
        <w:szCs w:val="24"/>
        <w:lang w:val="pl-PL" w:eastAsia="en-US" w:bidi="ar-SA"/>
      </w:rPr>
    </w:lvl>
    <w:lvl w:ilvl="2" w:tplc="4420F7BC">
      <w:numFmt w:val="bullet"/>
      <w:lvlText w:val="•"/>
      <w:lvlJc w:val="left"/>
      <w:pPr>
        <w:ind w:left="1693" w:hanging="360"/>
      </w:pPr>
      <w:rPr>
        <w:rFonts w:hint="default"/>
        <w:lang w:val="pl-PL" w:eastAsia="en-US" w:bidi="ar-SA"/>
      </w:rPr>
    </w:lvl>
    <w:lvl w:ilvl="3" w:tplc="6A780F58">
      <w:numFmt w:val="bullet"/>
      <w:lvlText w:val="•"/>
      <w:lvlJc w:val="left"/>
      <w:pPr>
        <w:ind w:left="2686" w:hanging="360"/>
      </w:pPr>
      <w:rPr>
        <w:rFonts w:hint="default"/>
        <w:lang w:val="pl-PL" w:eastAsia="en-US" w:bidi="ar-SA"/>
      </w:rPr>
    </w:lvl>
    <w:lvl w:ilvl="4" w:tplc="FE128548">
      <w:numFmt w:val="bullet"/>
      <w:lvlText w:val="•"/>
      <w:lvlJc w:val="left"/>
      <w:pPr>
        <w:ind w:left="3679" w:hanging="360"/>
      </w:pPr>
      <w:rPr>
        <w:rFonts w:hint="default"/>
        <w:lang w:val="pl-PL" w:eastAsia="en-US" w:bidi="ar-SA"/>
      </w:rPr>
    </w:lvl>
    <w:lvl w:ilvl="5" w:tplc="9C0C194C">
      <w:numFmt w:val="bullet"/>
      <w:lvlText w:val="•"/>
      <w:lvlJc w:val="left"/>
      <w:pPr>
        <w:ind w:left="4673" w:hanging="360"/>
      </w:pPr>
      <w:rPr>
        <w:rFonts w:hint="default"/>
        <w:lang w:val="pl-PL" w:eastAsia="en-US" w:bidi="ar-SA"/>
      </w:rPr>
    </w:lvl>
    <w:lvl w:ilvl="6" w:tplc="D58C0EDE">
      <w:numFmt w:val="bullet"/>
      <w:lvlText w:val="•"/>
      <w:lvlJc w:val="left"/>
      <w:pPr>
        <w:ind w:left="5666" w:hanging="360"/>
      </w:pPr>
      <w:rPr>
        <w:rFonts w:hint="default"/>
        <w:lang w:val="pl-PL" w:eastAsia="en-US" w:bidi="ar-SA"/>
      </w:rPr>
    </w:lvl>
    <w:lvl w:ilvl="7" w:tplc="D4462B16">
      <w:numFmt w:val="bullet"/>
      <w:lvlText w:val="•"/>
      <w:lvlJc w:val="left"/>
      <w:pPr>
        <w:ind w:left="6659" w:hanging="360"/>
      </w:pPr>
      <w:rPr>
        <w:rFonts w:hint="default"/>
        <w:lang w:val="pl-PL" w:eastAsia="en-US" w:bidi="ar-SA"/>
      </w:rPr>
    </w:lvl>
    <w:lvl w:ilvl="8" w:tplc="598A9AC2">
      <w:numFmt w:val="bullet"/>
      <w:lvlText w:val="•"/>
      <w:lvlJc w:val="left"/>
      <w:pPr>
        <w:ind w:left="7652" w:hanging="360"/>
      </w:pPr>
      <w:rPr>
        <w:rFonts w:hint="default"/>
        <w:lang w:val="pl-PL" w:eastAsia="en-US" w:bidi="ar-SA"/>
      </w:rPr>
    </w:lvl>
  </w:abstractNum>
  <w:abstractNum w:abstractNumId="18" w15:restartNumberingAfterBreak="0">
    <w:nsid w:val="55934131"/>
    <w:multiLevelType w:val="hybridMultilevel"/>
    <w:tmpl w:val="6AB8A972"/>
    <w:lvl w:ilvl="0" w:tplc="FFFFFFFF">
      <w:start w:val="1"/>
      <w:numFmt w:val="decimal"/>
      <w:lvlText w:val="%1."/>
      <w:lvlJc w:val="left"/>
      <w:pPr>
        <w:ind w:left="721" w:hanging="360"/>
      </w:pPr>
      <w:rPr>
        <w:rFonts w:asciiTheme="minorHAnsi" w:eastAsia="Arial MT" w:hAnsiTheme="minorHAnsi" w:cstheme="minorHAnsi" w:hint="default"/>
        <w:b w:val="0"/>
        <w:bCs w:val="0"/>
        <w:i w:val="0"/>
        <w:iCs w:val="0"/>
        <w:spacing w:val="0"/>
        <w:w w:val="100"/>
        <w:sz w:val="24"/>
        <w:szCs w:val="24"/>
        <w:lang w:val="pl-PL" w:eastAsia="en-US" w:bidi="ar-SA"/>
      </w:rPr>
    </w:lvl>
    <w:lvl w:ilvl="1" w:tplc="04150017">
      <w:start w:val="1"/>
      <w:numFmt w:val="lowerLetter"/>
      <w:lvlText w:val="%2)"/>
      <w:lvlJc w:val="left"/>
      <w:pPr>
        <w:ind w:left="1287"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9" w15:restartNumberingAfterBreak="0">
    <w:nsid w:val="56BB7E0F"/>
    <w:multiLevelType w:val="hybridMultilevel"/>
    <w:tmpl w:val="D1460626"/>
    <w:lvl w:ilvl="0" w:tplc="28D0F66E">
      <w:start w:val="1"/>
      <w:numFmt w:val="decimal"/>
      <w:lvlText w:val="%1."/>
      <w:lvlJc w:val="left"/>
      <w:pPr>
        <w:ind w:left="359" w:hanging="358"/>
      </w:pPr>
      <w:rPr>
        <w:rFonts w:ascii="Arial MT" w:eastAsia="Arial MT" w:hAnsi="Arial MT" w:cs="Arial MT" w:hint="default"/>
        <w:b w:val="0"/>
        <w:bCs w:val="0"/>
        <w:i w:val="0"/>
        <w:iCs w:val="0"/>
        <w:spacing w:val="0"/>
        <w:w w:val="100"/>
        <w:sz w:val="24"/>
        <w:szCs w:val="24"/>
        <w:lang w:val="pl-PL" w:eastAsia="en-US" w:bidi="ar-SA"/>
      </w:rPr>
    </w:lvl>
    <w:lvl w:ilvl="1" w:tplc="6000331C">
      <w:numFmt w:val="bullet"/>
      <w:lvlText w:val="•"/>
      <w:lvlJc w:val="left"/>
      <w:pPr>
        <w:ind w:left="1287" w:hanging="358"/>
      </w:pPr>
      <w:rPr>
        <w:rFonts w:hint="default"/>
        <w:lang w:val="pl-PL" w:eastAsia="en-US" w:bidi="ar-SA"/>
      </w:rPr>
    </w:lvl>
    <w:lvl w:ilvl="2" w:tplc="1B8059C0">
      <w:numFmt w:val="bullet"/>
      <w:lvlText w:val="•"/>
      <w:lvlJc w:val="left"/>
      <w:pPr>
        <w:ind w:left="2215" w:hanging="358"/>
      </w:pPr>
      <w:rPr>
        <w:rFonts w:hint="default"/>
        <w:lang w:val="pl-PL" w:eastAsia="en-US" w:bidi="ar-SA"/>
      </w:rPr>
    </w:lvl>
    <w:lvl w:ilvl="3" w:tplc="9F1C7D24">
      <w:numFmt w:val="bullet"/>
      <w:lvlText w:val="•"/>
      <w:lvlJc w:val="left"/>
      <w:pPr>
        <w:ind w:left="3143" w:hanging="358"/>
      </w:pPr>
      <w:rPr>
        <w:rFonts w:hint="default"/>
        <w:lang w:val="pl-PL" w:eastAsia="en-US" w:bidi="ar-SA"/>
      </w:rPr>
    </w:lvl>
    <w:lvl w:ilvl="4" w:tplc="6BD40654">
      <w:numFmt w:val="bullet"/>
      <w:lvlText w:val="•"/>
      <w:lvlJc w:val="left"/>
      <w:pPr>
        <w:ind w:left="4071" w:hanging="358"/>
      </w:pPr>
      <w:rPr>
        <w:rFonts w:hint="default"/>
        <w:lang w:val="pl-PL" w:eastAsia="en-US" w:bidi="ar-SA"/>
      </w:rPr>
    </w:lvl>
    <w:lvl w:ilvl="5" w:tplc="1E2CC002">
      <w:numFmt w:val="bullet"/>
      <w:lvlText w:val="•"/>
      <w:lvlJc w:val="left"/>
      <w:pPr>
        <w:ind w:left="4999" w:hanging="358"/>
      </w:pPr>
      <w:rPr>
        <w:rFonts w:hint="default"/>
        <w:lang w:val="pl-PL" w:eastAsia="en-US" w:bidi="ar-SA"/>
      </w:rPr>
    </w:lvl>
    <w:lvl w:ilvl="6" w:tplc="C6623D24">
      <w:numFmt w:val="bullet"/>
      <w:lvlText w:val="•"/>
      <w:lvlJc w:val="left"/>
      <w:pPr>
        <w:ind w:left="5927" w:hanging="358"/>
      </w:pPr>
      <w:rPr>
        <w:rFonts w:hint="default"/>
        <w:lang w:val="pl-PL" w:eastAsia="en-US" w:bidi="ar-SA"/>
      </w:rPr>
    </w:lvl>
    <w:lvl w:ilvl="7" w:tplc="0D8281C2">
      <w:numFmt w:val="bullet"/>
      <w:lvlText w:val="•"/>
      <w:lvlJc w:val="left"/>
      <w:pPr>
        <w:ind w:left="6855" w:hanging="358"/>
      </w:pPr>
      <w:rPr>
        <w:rFonts w:hint="default"/>
        <w:lang w:val="pl-PL" w:eastAsia="en-US" w:bidi="ar-SA"/>
      </w:rPr>
    </w:lvl>
    <w:lvl w:ilvl="8" w:tplc="907EBA2C">
      <w:numFmt w:val="bullet"/>
      <w:lvlText w:val="•"/>
      <w:lvlJc w:val="left"/>
      <w:pPr>
        <w:ind w:left="7783" w:hanging="358"/>
      </w:pPr>
      <w:rPr>
        <w:rFonts w:hint="default"/>
        <w:lang w:val="pl-PL" w:eastAsia="en-US" w:bidi="ar-SA"/>
      </w:rPr>
    </w:lvl>
  </w:abstractNum>
  <w:abstractNum w:abstractNumId="20" w15:restartNumberingAfterBreak="0">
    <w:nsid w:val="57CC6E9B"/>
    <w:multiLevelType w:val="hybridMultilevel"/>
    <w:tmpl w:val="F1B08F6C"/>
    <w:lvl w:ilvl="0" w:tplc="B76EAC76">
      <w:start w:val="1"/>
      <w:numFmt w:val="decimal"/>
      <w:lvlText w:val="%1."/>
      <w:lvlJc w:val="left"/>
      <w:pPr>
        <w:ind w:left="721" w:hanging="360"/>
      </w:pPr>
      <w:rPr>
        <w:rFonts w:asciiTheme="minorHAnsi" w:eastAsia="Arial MT" w:hAnsiTheme="minorHAnsi" w:cstheme="minorHAnsi" w:hint="default"/>
        <w:b w:val="0"/>
        <w:bCs w:val="0"/>
        <w:i w:val="0"/>
        <w:iCs w:val="0"/>
        <w:spacing w:val="0"/>
        <w:w w:val="100"/>
        <w:sz w:val="24"/>
        <w:szCs w:val="24"/>
        <w:lang w:val="pl-PL" w:eastAsia="en-US" w:bidi="ar-SA"/>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1" w15:restartNumberingAfterBreak="0">
    <w:nsid w:val="5F3F4D6A"/>
    <w:multiLevelType w:val="hybridMultilevel"/>
    <w:tmpl w:val="F1B08F6C"/>
    <w:lvl w:ilvl="0" w:tplc="FFFFFFFF">
      <w:start w:val="1"/>
      <w:numFmt w:val="decimal"/>
      <w:lvlText w:val="%1."/>
      <w:lvlJc w:val="left"/>
      <w:pPr>
        <w:ind w:left="721" w:hanging="360"/>
      </w:pPr>
      <w:rPr>
        <w:rFonts w:asciiTheme="minorHAnsi" w:eastAsia="Arial MT" w:hAnsiTheme="minorHAnsi" w:cstheme="minorHAnsi" w:hint="default"/>
        <w:b w:val="0"/>
        <w:bCs w:val="0"/>
        <w:i w:val="0"/>
        <w:iCs w:val="0"/>
        <w:spacing w:val="0"/>
        <w:w w:val="100"/>
        <w:sz w:val="24"/>
        <w:szCs w:val="24"/>
        <w:lang w:val="pl-PL" w:eastAsia="en-US" w:bidi="ar-SA"/>
      </w:rPr>
    </w:lvl>
    <w:lvl w:ilvl="1" w:tplc="FFFFFFFF">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22" w15:restartNumberingAfterBreak="0">
    <w:nsid w:val="5F7427DB"/>
    <w:multiLevelType w:val="hybridMultilevel"/>
    <w:tmpl w:val="349A70A8"/>
    <w:lvl w:ilvl="0" w:tplc="FFFFFFFF">
      <w:start w:val="1"/>
      <w:numFmt w:val="decimal"/>
      <w:lvlText w:val="%1."/>
      <w:lvlJc w:val="left"/>
      <w:pPr>
        <w:ind w:left="361" w:hanging="360"/>
      </w:pPr>
      <w:rPr>
        <w:rFonts w:ascii="Arial MT" w:eastAsia="Arial MT" w:hAnsi="Arial MT" w:cs="Arial MT" w:hint="default"/>
        <w:b w:val="0"/>
        <w:bCs w:val="0"/>
        <w:i w:val="0"/>
        <w:iCs w:val="0"/>
        <w:spacing w:val="0"/>
        <w:w w:val="100"/>
        <w:sz w:val="24"/>
        <w:szCs w:val="24"/>
        <w:lang w:val="pl-PL" w:eastAsia="en-US" w:bidi="ar-SA"/>
      </w:rPr>
    </w:lvl>
    <w:lvl w:ilvl="1" w:tplc="04150011">
      <w:start w:val="1"/>
      <w:numFmt w:val="decimal"/>
      <w:lvlText w:val="%2)"/>
      <w:lvlJc w:val="left"/>
      <w:pPr>
        <w:ind w:left="1287" w:hanging="360"/>
      </w:pPr>
    </w:lvl>
    <w:lvl w:ilvl="2" w:tplc="FFFFFFFF">
      <w:numFmt w:val="bullet"/>
      <w:lvlText w:val="•"/>
      <w:lvlJc w:val="left"/>
      <w:pPr>
        <w:ind w:left="2215" w:hanging="360"/>
      </w:pPr>
      <w:rPr>
        <w:rFonts w:hint="default"/>
        <w:lang w:val="pl-PL" w:eastAsia="en-US" w:bidi="ar-SA"/>
      </w:rPr>
    </w:lvl>
    <w:lvl w:ilvl="3" w:tplc="FFFFFFFF">
      <w:numFmt w:val="bullet"/>
      <w:lvlText w:val="•"/>
      <w:lvlJc w:val="left"/>
      <w:pPr>
        <w:ind w:left="3143" w:hanging="360"/>
      </w:pPr>
      <w:rPr>
        <w:rFonts w:hint="default"/>
        <w:lang w:val="pl-PL" w:eastAsia="en-US" w:bidi="ar-SA"/>
      </w:rPr>
    </w:lvl>
    <w:lvl w:ilvl="4" w:tplc="FFFFFFFF">
      <w:numFmt w:val="bullet"/>
      <w:lvlText w:val="•"/>
      <w:lvlJc w:val="left"/>
      <w:pPr>
        <w:ind w:left="4071" w:hanging="360"/>
      </w:pPr>
      <w:rPr>
        <w:rFonts w:hint="default"/>
        <w:lang w:val="pl-PL" w:eastAsia="en-US" w:bidi="ar-SA"/>
      </w:rPr>
    </w:lvl>
    <w:lvl w:ilvl="5" w:tplc="FFFFFFFF">
      <w:numFmt w:val="bullet"/>
      <w:lvlText w:val="•"/>
      <w:lvlJc w:val="left"/>
      <w:pPr>
        <w:ind w:left="4999" w:hanging="360"/>
      </w:pPr>
      <w:rPr>
        <w:rFonts w:hint="default"/>
        <w:lang w:val="pl-PL" w:eastAsia="en-US" w:bidi="ar-SA"/>
      </w:rPr>
    </w:lvl>
    <w:lvl w:ilvl="6" w:tplc="FFFFFFFF">
      <w:numFmt w:val="bullet"/>
      <w:lvlText w:val="•"/>
      <w:lvlJc w:val="left"/>
      <w:pPr>
        <w:ind w:left="5927" w:hanging="360"/>
      </w:pPr>
      <w:rPr>
        <w:rFonts w:hint="default"/>
        <w:lang w:val="pl-PL" w:eastAsia="en-US" w:bidi="ar-SA"/>
      </w:rPr>
    </w:lvl>
    <w:lvl w:ilvl="7" w:tplc="FFFFFFFF">
      <w:numFmt w:val="bullet"/>
      <w:lvlText w:val="•"/>
      <w:lvlJc w:val="left"/>
      <w:pPr>
        <w:ind w:left="6855" w:hanging="360"/>
      </w:pPr>
      <w:rPr>
        <w:rFonts w:hint="default"/>
        <w:lang w:val="pl-PL" w:eastAsia="en-US" w:bidi="ar-SA"/>
      </w:rPr>
    </w:lvl>
    <w:lvl w:ilvl="8" w:tplc="FFFFFFFF">
      <w:numFmt w:val="bullet"/>
      <w:lvlText w:val="•"/>
      <w:lvlJc w:val="left"/>
      <w:pPr>
        <w:ind w:left="7783" w:hanging="360"/>
      </w:pPr>
      <w:rPr>
        <w:rFonts w:hint="default"/>
        <w:lang w:val="pl-PL" w:eastAsia="en-US" w:bidi="ar-SA"/>
      </w:rPr>
    </w:lvl>
  </w:abstractNum>
  <w:abstractNum w:abstractNumId="23" w15:restartNumberingAfterBreak="0">
    <w:nsid w:val="60277A3E"/>
    <w:multiLevelType w:val="hybridMultilevel"/>
    <w:tmpl w:val="B9E28B70"/>
    <w:lvl w:ilvl="0" w:tplc="CAA6D048">
      <w:start w:val="1"/>
      <w:numFmt w:val="decimal"/>
      <w:lvlText w:val="%1."/>
      <w:lvlJc w:val="left"/>
      <w:pPr>
        <w:ind w:left="361" w:hanging="360"/>
      </w:pPr>
      <w:rPr>
        <w:rFonts w:ascii="Arial MT" w:eastAsia="Arial MT" w:hAnsi="Arial MT" w:cs="Arial MT" w:hint="default"/>
        <w:b w:val="0"/>
        <w:bCs w:val="0"/>
        <w:i w:val="0"/>
        <w:iCs w:val="0"/>
        <w:spacing w:val="0"/>
        <w:w w:val="100"/>
        <w:sz w:val="24"/>
        <w:szCs w:val="24"/>
        <w:lang w:val="pl-PL" w:eastAsia="en-US" w:bidi="ar-SA"/>
      </w:rPr>
    </w:lvl>
    <w:lvl w:ilvl="1" w:tplc="E9F04D0A">
      <w:numFmt w:val="bullet"/>
      <w:lvlText w:val="•"/>
      <w:lvlJc w:val="left"/>
      <w:pPr>
        <w:ind w:left="1287" w:hanging="360"/>
      </w:pPr>
      <w:rPr>
        <w:rFonts w:hint="default"/>
        <w:lang w:val="pl-PL" w:eastAsia="en-US" w:bidi="ar-SA"/>
      </w:rPr>
    </w:lvl>
    <w:lvl w:ilvl="2" w:tplc="EA485D2C">
      <w:numFmt w:val="bullet"/>
      <w:lvlText w:val="•"/>
      <w:lvlJc w:val="left"/>
      <w:pPr>
        <w:ind w:left="2215" w:hanging="360"/>
      </w:pPr>
      <w:rPr>
        <w:rFonts w:hint="default"/>
        <w:lang w:val="pl-PL" w:eastAsia="en-US" w:bidi="ar-SA"/>
      </w:rPr>
    </w:lvl>
    <w:lvl w:ilvl="3" w:tplc="F9609D60">
      <w:numFmt w:val="bullet"/>
      <w:lvlText w:val="•"/>
      <w:lvlJc w:val="left"/>
      <w:pPr>
        <w:ind w:left="3143" w:hanging="360"/>
      </w:pPr>
      <w:rPr>
        <w:rFonts w:hint="default"/>
        <w:lang w:val="pl-PL" w:eastAsia="en-US" w:bidi="ar-SA"/>
      </w:rPr>
    </w:lvl>
    <w:lvl w:ilvl="4" w:tplc="D310B53A">
      <w:numFmt w:val="bullet"/>
      <w:lvlText w:val="•"/>
      <w:lvlJc w:val="left"/>
      <w:pPr>
        <w:ind w:left="4071" w:hanging="360"/>
      </w:pPr>
      <w:rPr>
        <w:rFonts w:hint="default"/>
        <w:lang w:val="pl-PL" w:eastAsia="en-US" w:bidi="ar-SA"/>
      </w:rPr>
    </w:lvl>
    <w:lvl w:ilvl="5" w:tplc="FD88D160">
      <w:numFmt w:val="bullet"/>
      <w:lvlText w:val="•"/>
      <w:lvlJc w:val="left"/>
      <w:pPr>
        <w:ind w:left="4999" w:hanging="360"/>
      </w:pPr>
      <w:rPr>
        <w:rFonts w:hint="default"/>
        <w:lang w:val="pl-PL" w:eastAsia="en-US" w:bidi="ar-SA"/>
      </w:rPr>
    </w:lvl>
    <w:lvl w:ilvl="6" w:tplc="C4CA1302">
      <w:numFmt w:val="bullet"/>
      <w:lvlText w:val="•"/>
      <w:lvlJc w:val="left"/>
      <w:pPr>
        <w:ind w:left="5927" w:hanging="360"/>
      </w:pPr>
      <w:rPr>
        <w:rFonts w:hint="default"/>
        <w:lang w:val="pl-PL" w:eastAsia="en-US" w:bidi="ar-SA"/>
      </w:rPr>
    </w:lvl>
    <w:lvl w:ilvl="7" w:tplc="86561EF8">
      <w:numFmt w:val="bullet"/>
      <w:lvlText w:val="•"/>
      <w:lvlJc w:val="left"/>
      <w:pPr>
        <w:ind w:left="6855" w:hanging="360"/>
      </w:pPr>
      <w:rPr>
        <w:rFonts w:hint="default"/>
        <w:lang w:val="pl-PL" w:eastAsia="en-US" w:bidi="ar-SA"/>
      </w:rPr>
    </w:lvl>
    <w:lvl w:ilvl="8" w:tplc="583437D8">
      <w:numFmt w:val="bullet"/>
      <w:lvlText w:val="•"/>
      <w:lvlJc w:val="left"/>
      <w:pPr>
        <w:ind w:left="7783" w:hanging="360"/>
      </w:pPr>
      <w:rPr>
        <w:rFonts w:hint="default"/>
        <w:lang w:val="pl-PL" w:eastAsia="en-US" w:bidi="ar-SA"/>
      </w:rPr>
    </w:lvl>
  </w:abstractNum>
  <w:abstractNum w:abstractNumId="24" w15:restartNumberingAfterBreak="0">
    <w:nsid w:val="61C3461B"/>
    <w:multiLevelType w:val="hybridMultilevel"/>
    <w:tmpl w:val="85FECB60"/>
    <w:lvl w:ilvl="0" w:tplc="B4FA7DEC">
      <w:start w:val="1"/>
      <w:numFmt w:val="decimal"/>
      <w:lvlText w:val="%1)"/>
      <w:lvlJc w:val="left"/>
      <w:pPr>
        <w:ind w:left="853" w:hanging="360"/>
      </w:pPr>
      <w:rPr>
        <w:rFonts w:ascii="Calibri" w:eastAsia="Calibri" w:hAnsi="Calibri" w:cs="Calibri" w:hint="default"/>
        <w:b w:val="0"/>
        <w:bCs w:val="0"/>
        <w:i w:val="0"/>
        <w:iCs w:val="0"/>
        <w:spacing w:val="0"/>
        <w:w w:val="100"/>
        <w:sz w:val="24"/>
        <w:szCs w:val="24"/>
        <w:lang w:val="pl-PL" w:eastAsia="en-US" w:bidi="ar-SA"/>
      </w:rPr>
    </w:lvl>
    <w:lvl w:ilvl="1" w:tplc="56067892">
      <w:start w:val="1"/>
      <w:numFmt w:val="lowerLetter"/>
      <w:lvlText w:val="%2)"/>
      <w:lvlJc w:val="left"/>
      <w:pPr>
        <w:ind w:left="1278" w:hanging="401"/>
      </w:pPr>
      <w:rPr>
        <w:rFonts w:ascii="Calibri" w:eastAsia="Calibri" w:hAnsi="Calibri" w:cs="Calibri" w:hint="default"/>
        <w:b w:val="0"/>
        <w:bCs w:val="0"/>
        <w:i w:val="0"/>
        <w:iCs w:val="0"/>
        <w:spacing w:val="0"/>
        <w:w w:val="100"/>
        <w:sz w:val="24"/>
        <w:szCs w:val="24"/>
        <w:lang w:val="pl-PL" w:eastAsia="en-US" w:bidi="ar-SA"/>
      </w:rPr>
    </w:lvl>
    <w:lvl w:ilvl="2" w:tplc="F976EA58">
      <w:numFmt w:val="bullet"/>
      <w:lvlText w:val="•"/>
      <w:lvlJc w:val="left"/>
      <w:pPr>
        <w:ind w:left="1280" w:hanging="401"/>
      </w:pPr>
      <w:rPr>
        <w:rFonts w:hint="default"/>
        <w:lang w:val="pl-PL" w:eastAsia="en-US" w:bidi="ar-SA"/>
      </w:rPr>
    </w:lvl>
    <w:lvl w:ilvl="3" w:tplc="EC228700">
      <w:numFmt w:val="bullet"/>
      <w:lvlText w:val="•"/>
      <w:lvlJc w:val="left"/>
      <w:pPr>
        <w:ind w:left="2254" w:hanging="401"/>
      </w:pPr>
      <w:rPr>
        <w:rFonts w:hint="default"/>
        <w:lang w:val="pl-PL" w:eastAsia="en-US" w:bidi="ar-SA"/>
      </w:rPr>
    </w:lvl>
    <w:lvl w:ilvl="4" w:tplc="9474A2E0">
      <w:numFmt w:val="bullet"/>
      <w:lvlText w:val="•"/>
      <w:lvlJc w:val="left"/>
      <w:pPr>
        <w:ind w:left="3228" w:hanging="401"/>
      </w:pPr>
      <w:rPr>
        <w:rFonts w:hint="default"/>
        <w:lang w:val="pl-PL" w:eastAsia="en-US" w:bidi="ar-SA"/>
      </w:rPr>
    </w:lvl>
    <w:lvl w:ilvl="5" w:tplc="E4F8A6F2">
      <w:numFmt w:val="bullet"/>
      <w:lvlText w:val="•"/>
      <w:lvlJc w:val="left"/>
      <w:pPr>
        <w:ind w:left="4202" w:hanging="401"/>
      </w:pPr>
      <w:rPr>
        <w:rFonts w:hint="default"/>
        <w:lang w:val="pl-PL" w:eastAsia="en-US" w:bidi="ar-SA"/>
      </w:rPr>
    </w:lvl>
    <w:lvl w:ilvl="6" w:tplc="3406314C">
      <w:numFmt w:val="bullet"/>
      <w:lvlText w:val="•"/>
      <w:lvlJc w:val="left"/>
      <w:pPr>
        <w:ind w:left="5176" w:hanging="401"/>
      </w:pPr>
      <w:rPr>
        <w:rFonts w:hint="default"/>
        <w:lang w:val="pl-PL" w:eastAsia="en-US" w:bidi="ar-SA"/>
      </w:rPr>
    </w:lvl>
    <w:lvl w:ilvl="7" w:tplc="96A6F56E">
      <w:numFmt w:val="bullet"/>
      <w:lvlText w:val="•"/>
      <w:lvlJc w:val="left"/>
      <w:pPr>
        <w:ind w:left="6150" w:hanging="401"/>
      </w:pPr>
      <w:rPr>
        <w:rFonts w:hint="default"/>
        <w:lang w:val="pl-PL" w:eastAsia="en-US" w:bidi="ar-SA"/>
      </w:rPr>
    </w:lvl>
    <w:lvl w:ilvl="8" w:tplc="2410C7B2">
      <w:numFmt w:val="bullet"/>
      <w:lvlText w:val="•"/>
      <w:lvlJc w:val="left"/>
      <w:pPr>
        <w:ind w:left="7124" w:hanging="401"/>
      </w:pPr>
      <w:rPr>
        <w:rFonts w:hint="default"/>
        <w:lang w:val="pl-PL" w:eastAsia="en-US" w:bidi="ar-SA"/>
      </w:rPr>
    </w:lvl>
  </w:abstractNum>
  <w:abstractNum w:abstractNumId="25" w15:restartNumberingAfterBreak="0">
    <w:nsid w:val="62EB265B"/>
    <w:multiLevelType w:val="hybridMultilevel"/>
    <w:tmpl w:val="84703EF4"/>
    <w:lvl w:ilvl="0" w:tplc="FFFFFFFF">
      <w:start w:val="1"/>
      <w:numFmt w:val="bullet"/>
      <w:lvlText w:val=""/>
      <w:lvlJc w:val="left"/>
      <w:pPr>
        <w:ind w:left="720" w:hanging="360"/>
      </w:pPr>
      <w:rPr>
        <w:rFonts w:ascii="Wingdings" w:hAnsi="Wingdings" w:hint="default"/>
      </w:rPr>
    </w:lvl>
    <w:lvl w:ilvl="1" w:tplc="929AAE5E">
      <w:numFmt w:val="bullet"/>
      <w:lvlText w:val="-"/>
      <w:lvlJc w:val="left"/>
      <w:pPr>
        <w:ind w:left="1440" w:hanging="360"/>
      </w:pPr>
      <w:rPr>
        <w:rFonts w:ascii="Times New Roman" w:eastAsia="Times New Roman" w:hAnsi="Times New Roman" w:cs="Times New Roman" w:hint="default"/>
        <w:spacing w:val="0"/>
        <w:w w:val="100"/>
        <w:lang w:val="pl-PL"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242357"/>
    <w:multiLevelType w:val="hybridMultilevel"/>
    <w:tmpl w:val="CDF27CC4"/>
    <w:lvl w:ilvl="0" w:tplc="5BA8A6DA">
      <w:start w:val="1"/>
      <w:numFmt w:val="decimal"/>
      <w:lvlText w:val="%1."/>
      <w:lvlJc w:val="left"/>
      <w:pPr>
        <w:ind w:left="429" w:hanging="360"/>
      </w:pPr>
      <w:rPr>
        <w:rFonts w:ascii="Calibri" w:eastAsia="Calibri" w:hAnsi="Calibri" w:cs="Calibri" w:hint="default"/>
        <w:b/>
        <w:bCs/>
        <w:i w:val="0"/>
        <w:iCs w:val="0"/>
        <w:color w:val="auto"/>
        <w:spacing w:val="0"/>
        <w:w w:val="100"/>
        <w:sz w:val="24"/>
        <w:szCs w:val="24"/>
        <w:lang w:val="pl-PL" w:eastAsia="en-US" w:bidi="ar-SA"/>
      </w:rPr>
    </w:lvl>
    <w:lvl w:ilvl="1" w:tplc="0415001B">
      <w:start w:val="1"/>
      <w:numFmt w:val="lowerRoman"/>
      <w:lvlText w:val="%2."/>
      <w:lvlJc w:val="right"/>
      <w:pPr>
        <w:ind w:left="361" w:hanging="360"/>
      </w:pPr>
    </w:lvl>
    <w:lvl w:ilvl="2" w:tplc="9E3A84F0">
      <w:numFmt w:val="bullet"/>
      <w:lvlText w:val="•"/>
      <w:lvlJc w:val="left"/>
      <w:pPr>
        <w:ind w:left="1896" w:hanging="360"/>
      </w:pPr>
      <w:rPr>
        <w:rFonts w:hint="default"/>
        <w:lang w:val="pl-PL" w:eastAsia="en-US" w:bidi="ar-SA"/>
      </w:rPr>
    </w:lvl>
    <w:lvl w:ilvl="3" w:tplc="54F801C6">
      <w:numFmt w:val="bullet"/>
      <w:lvlText w:val="•"/>
      <w:lvlJc w:val="left"/>
      <w:pPr>
        <w:ind w:left="2793" w:hanging="360"/>
      </w:pPr>
      <w:rPr>
        <w:rFonts w:hint="default"/>
        <w:lang w:val="pl-PL" w:eastAsia="en-US" w:bidi="ar-SA"/>
      </w:rPr>
    </w:lvl>
    <w:lvl w:ilvl="4" w:tplc="77AEB1F8">
      <w:numFmt w:val="bullet"/>
      <w:lvlText w:val="•"/>
      <w:lvlJc w:val="left"/>
      <w:pPr>
        <w:ind w:left="3690" w:hanging="360"/>
      </w:pPr>
      <w:rPr>
        <w:rFonts w:hint="default"/>
        <w:lang w:val="pl-PL" w:eastAsia="en-US" w:bidi="ar-SA"/>
      </w:rPr>
    </w:lvl>
    <w:lvl w:ilvl="5" w:tplc="181E7954">
      <w:numFmt w:val="bullet"/>
      <w:lvlText w:val="•"/>
      <w:lvlJc w:val="left"/>
      <w:pPr>
        <w:ind w:left="4587" w:hanging="360"/>
      </w:pPr>
      <w:rPr>
        <w:rFonts w:hint="default"/>
        <w:lang w:val="pl-PL" w:eastAsia="en-US" w:bidi="ar-SA"/>
      </w:rPr>
    </w:lvl>
    <w:lvl w:ilvl="6" w:tplc="0D74A0BC">
      <w:numFmt w:val="bullet"/>
      <w:lvlText w:val="•"/>
      <w:lvlJc w:val="left"/>
      <w:pPr>
        <w:ind w:left="5484" w:hanging="360"/>
      </w:pPr>
      <w:rPr>
        <w:rFonts w:hint="default"/>
        <w:lang w:val="pl-PL" w:eastAsia="en-US" w:bidi="ar-SA"/>
      </w:rPr>
    </w:lvl>
    <w:lvl w:ilvl="7" w:tplc="CC463EA8">
      <w:numFmt w:val="bullet"/>
      <w:lvlText w:val="•"/>
      <w:lvlJc w:val="left"/>
      <w:pPr>
        <w:ind w:left="6381" w:hanging="360"/>
      </w:pPr>
      <w:rPr>
        <w:rFonts w:hint="default"/>
        <w:lang w:val="pl-PL" w:eastAsia="en-US" w:bidi="ar-SA"/>
      </w:rPr>
    </w:lvl>
    <w:lvl w:ilvl="8" w:tplc="4734273A">
      <w:numFmt w:val="bullet"/>
      <w:lvlText w:val="•"/>
      <w:lvlJc w:val="left"/>
      <w:pPr>
        <w:ind w:left="7278" w:hanging="360"/>
      </w:pPr>
      <w:rPr>
        <w:rFonts w:hint="default"/>
        <w:lang w:val="pl-PL" w:eastAsia="en-US" w:bidi="ar-SA"/>
      </w:rPr>
    </w:lvl>
  </w:abstractNum>
  <w:abstractNum w:abstractNumId="27" w15:restartNumberingAfterBreak="0">
    <w:nsid w:val="69970A3A"/>
    <w:multiLevelType w:val="hybridMultilevel"/>
    <w:tmpl w:val="ED2656BE"/>
    <w:lvl w:ilvl="0" w:tplc="26E47FB8">
      <w:start w:val="1"/>
      <w:numFmt w:val="lowerLetter"/>
      <w:lvlText w:val="%1)"/>
      <w:lvlJc w:val="left"/>
      <w:pPr>
        <w:ind w:left="721" w:hanging="363"/>
      </w:pPr>
      <w:rPr>
        <w:rFonts w:ascii="Arial MT" w:eastAsia="Arial MT" w:hAnsi="Arial MT" w:cs="Arial MT" w:hint="default"/>
        <w:b w:val="0"/>
        <w:bCs w:val="0"/>
        <w:i w:val="0"/>
        <w:iCs w:val="0"/>
        <w:spacing w:val="0"/>
        <w:w w:val="99"/>
        <w:sz w:val="24"/>
        <w:szCs w:val="24"/>
        <w:lang w:val="pl-PL" w:eastAsia="en-US" w:bidi="ar-SA"/>
      </w:rPr>
    </w:lvl>
    <w:lvl w:ilvl="1" w:tplc="1512B374">
      <w:numFmt w:val="bullet"/>
      <w:lvlText w:val="•"/>
      <w:lvlJc w:val="left"/>
      <w:pPr>
        <w:ind w:left="1611" w:hanging="363"/>
      </w:pPr>
      <w:rPr>
        <w:rFonts w:hint="default"/>
        <w:lang w:val="pl-PL" w:eastAsia="en-US" w:bidi="ar-SA"/>
      </w:rPr>
    </w:lvl>
    <w:lvl w:ilvl="2" w:tplc="14D6B73A">
      <w:numFmt w:val="bullet"/>
      <w:lvlText w:val="•"/>
      <w:lvlJc w:val="left"/>
      <w:pPr>
        <w:ind w:left="2503" w:hanging="363"/>
      </w:pPr>
      <w:rPr>
        <w:rFonts w:hint="default"/>
        <w:lang w:val="pl-PL" w:eastAsia="en-US" w:bidi="ar-SA"/>
      </w:rPr>
    </w:lvl>
    <w:lvl w:ilvl="3" w:tplc="BEA418FE">
      <w:numFmt w:val="bullet"/>
      <w:lvlText w:val="•"/>
      <w:lvlJc w:val="left"/>
      <w:pPr>
        <w:ind w:left="3395" w:hanging="363"/>
      </w:pPr>
      <w:rPr>
        <w:rFonts w:hint="default"/>
        <w:lang w:val="pl-PL" w:eastAsia="en-US" w:bidi="ar-SA"/>
      </w:rPr>
    </w:lvl>
    <w:lvl w:ilvl="4" w:tplc="51768232">
      <w:numFmt w:val="bullet"/>
      <w:lvlText w:val="•"/>
      <w:lvlJc w:val="left"/>
      <w:pPr>
        <w:ind w:left="4287" w:hanging="363"/>
      </w:pPr>
      <w:rPr>
        <w:rFonts w:hint="default"/>
        <w:lang w:val="pl-PL" w:eastAsia="en-US" w:bidi="ar-SA"/>
      </w:rPr>
    </w:lvl>
    <w:lvl w:ilvl="5" w:tplc="535A319E">
      <w:numFmt w:val="bullet"/>
      <w:lvlText w:val="•"/>
      <w:lvlJc w:val="left"/>
      <w:pPr>
        <w:ind w:left="5179" w:hanging="363"/>
      </w:pPr>
      <w:rPr>
        <w:rFonts w:hint="default"/>
        <w:lang w:val="pl-PL" w:eastAsia="en-US" w:bidi="ar-SA"/>
      </w:rPr>
    </w:lvl>
    <w:lvl w:ilvl="6" w:tplc="D59E9068">
      <w:numFmt w:val="bullet"/>
      <w:lvlText w:val="•"/>
      <w:lvlJc w:val="left"/>
      <w:pPr>
        <w:ind w:left="6071" w:hanging="363"/>
      </w:pPr>
      <w:rPr>
        <w:rFonts w:hint="default"/>
        <w:lang w:val="pl-PL" w:eastAsia="en-US" w:bidi="ar-SA"/>
      </w:rPr>
    </w:lvl>
    <w:lvl w:ilvl="7" w:tplc="64E06DF8">
      <w:numFmt w:val="bullet"/>
      <w:lvlText w:val="•"/>
      <w:lvlJc w:val="left"/>
      <w:pPr>
        <w:ind w:left="6963" w:hanging="363"/>
      </w:pPr>
      <w:rPr>
        <w:rFonts w:hint="default"/>
        <w:lang w:val="pl-PL" w:eastAsia="en-US" w:bidi="ar-SA"/>
      </w:rPr>
    </w:lvl>
    <w:lvl w:ilvl="8" w:tplc="354062EA">
      <w:numFmt w:val="bullet"/>
      <w:lvlText w:val="•"/>
      <w:lvlJc w:val="left"/>
      <w:pPr>
        <w:ind w:left="7855" w:hanging="363"/>
      </w:pPr>
      <w:rPr>
        <w:rFonts w:hint="default"/>
        <w:lang w:val="pl-PL" w:eastAsia="en-US" w:bidi="ar-SA"/>
      </w:rPr>
    </w:lvl>
  </w:abstractNum>
  <w:abstractNum w:abstractNumId="28" w15:restartNumberingAfterBreak="0">
    <w:nsid w:val="6A737D7F"/>
    <w:multiLevelType w:val="hybridMultilevel"/>
    <w:tmpl w:val="9DA2C504"/>
    <w:lvl w:ilvl="0" w:tplc="B8309850">
      <w:start w:val="1"/>
      <w:numFmt w:val="decimal"/>
      <w:lvlText w:val="%1."/>
      <w:lvlJc w:val="left"/>
      <w:pPr>
        <w:ind w:left="361" w:hanging="360"/>
      </w:pPr>
      <w:rPr>
        <w:rFonts w:ascii="Arial MT" w:eastAsia="Arial MT" w:hAnsi="Arial MT" w:cs="Arial MT" w:hint="default"/>
        <w:b w:val="0"/>
        <w:bCs w:val="0"/>
        <w:i w:val="0"/>
        <w:iCs w:val="0"/>
        <w:spacing w:val="0"/>
        <w:w w:val="100"/>
        <w:sz w:val="24"/>
        <w:szCs w:val="24"/>
        <w:lang w:val="pl-PL" w:eastAsia="en-US" w:bidi="ar-SA"/>
      </w:rPr>
    </w:lvl>
    <w:lvl w:ilvl="1" w:tplc="DE560EEA">
      <w:start w:val="1"/>
      <w:numFmt w:val="lowerLetter"/>
      <w:lvlText w:val="%2)"/>
      <w:lvlJc w:val="left"/>
      <w:pPr>
        <w:ind w:left="709" w:hanging="360"/>
      </w:pPr>
      <w:rPr>
        <w:rFonts w:ascii="Arial MT" w:eastAsia="Arial MT" w:hAnsi="Arial MT" w:cs="Arial MT" w:hint="default"/>
        <w:b w:val="0"/>
        <w:bCs w:val="0"/>
        <w:i w:val="0"/>
        <w:iCs w:val="0"/>
        <w:spacing w:val="0"/>
        <w:w w:val="99"/>
        <w:sz w:val="24"/>
        <w:szCs w:val="24"/>
        <w:lang w:val="pl-PL" w:eastAsia="en-US" w:bidi="ar-SA"/>
      </w:rPr>
    </w:lvl>
    <w:lvl w:ilvl="2" w:tplc="760896CE">
      <w:numFmt w:val="bullet"/>
      <w:lvlText w:val="•"/>
      <w:lvlJc w:val="left"/>
      <w:pPr>
        <w:ind w:left="1693" w:hanging="360"/>
      </w:pPr>
      <w:rPr>
        <w:rFonts w:hint="default"/>
        <w:lang w:val="pl-PL" w:eastAsia="en-US" w:bidi="ar-SA"/>
      </w:rPr>
    </w:lvl>
    <w:lvl w:ilvl="3" w:tplc="C43CDFC6">
      <w:numFmt w:val="bullet"/>
      <w:lvlText w:val="•"/>
      <w:lvlJc w:val="left"/>
      <w:pPr>
        <w:ind w:left="2686" w:hanging="360"/>
      </w:pPr>
      <w:rPr>
        <w:rFonts w:hint="default"/>
        <w:lang w:val="pl-PL" w:eastAsia="en-US" w:bidi="ar-SA"/>
      </w:rPr>
    </w:lvl>
    <w:lvl w:ilvl="4" w:tplc="4F560014">
      <w:numFmt w:val="bullet"/>
      <w:lvlText w:val="•"/>
      <w:lvlJc w:val="left"/>
      <w:pPr>
        <w:ind w:left="3679" w:hanging="360"/>
      </w:pPr>
      <w:rPr>
        <w:rFonts w:hint="default"/>
        <w:lang w:val="pl-PL" w:eastAsia="en-US" w:bidi="ar-SA"/>
      </w:rPr>
    </w:lvl>
    <w:lvl w:ilvl="5" w:tplc="3B9653E8">
      <w:numFmt w:val="bullet"/>
      <w:lvlText w:val="•"/>
      <w:lvlJc w:val="left"/>
      <w:pPr>
        <w:ind w:left="4673" w:hanging="360"/>
      </w:pPr>
      <w:rPr>
        <w:rFonts w:hint="default"/>
        <w:lang w:val="pl-PL" w:eastAsia="en-US" w:bidi="ar-SA"/>
      </w:rPr>
    </w:lvl>
    <w:lvl w:ilvl="6" w:tplc="67DCFDFA">
      <w:numFmt w:val="bullet"/>
      <w:lvlText w:val="•"/>
      <w:lvlJc w:val="left"/>
      <w:pPr>
        <w:ind w:left="5666" w:hanging="360"/>
      </w:pPr>
      <w:rPr>
        <w:rFonts w:hint="default"/>
        <w:lang w:val="pl-PL" w:eastAsia="en-US" w:bidi="ar-SA"/>
      </w:rPr>
    </w:lvl>
    <w:lvl w:ilvl="7" w:tplc="0A00E6AE">
      <w:numFmt w:val="bullet"/>
      <w:lvlText w:val="•"/>
      <w:lvlJc w:val="left"/>
      <w:pPr>
        <w:ind w:left="6659" w:hanging="360"/>
      </w:pPr>
      <w:rPr>
        <w:rFonts w:hint="default"/>
        <w:lang w:val="pl-PL" w:eastAsia="en-US" w:bidi="ar-SA"/>
      </w:rPr>
    </w:lvl>
    <w:lvl w:ilvl="8" w:tplc="4FE808E2">
      <w:numFmt w:val="bullet"/>
      <w:lvlText w:val="•"/>
      <w:lvlJc w:val="left"/>
      <w:pPr>
        <w:ind w:left="7652" w:hanging="360"/>
      </w:pPr>
      <w:rPr>
        <w:rFonts w:hint="default"/>
        <w:lang w:val="pl-PL" w:eastAsia="en-US" w:bidi="ar-SA"/>
      </w:rPr>
    </w:lvl>
  </w:abstractNum>
  <w:abstractNum w:abstractNumId="29" w15:restartNumberingAfterBreak="0">
    <w:nsid w:val="75BE580B"/>
    <w:multiLevelType w:val="hybridMultilevel"/>
    <w:tmpl w:val="DC62157E"/>
    <w:lvl w:ilvl="0" w:tplc="FF92152E">
      <w:start w:val="1"/>
      <w:numFmt w:val="decimal"/>
      <w:lvlText w:val="%1."/>
      <w:lvlJc w:val="left"/>
      <w:pPr>
        <w:ind w:left="359" w:hanging="368"/>
      </w:pPr>
      <w:rPr>
        <w:rFonts w:ascii="Arial MT" w:eastAsia="Arial MT" w:hAnsi="Arial MT" w:cs="Arial MT" w:hint="default"/>
        <w:b w:val="0"/>
        <w:bCs w:val="0"/>
        <w:i w:val="0"/>
        <w:iCs w:val="0"/>
        <w:spacing w:val="0"/>
        <w:w w:val="100"/>
        <w:sz w:val="24"/>
        <w:szCs w:val="24"/>
        <w:lang w:val="pl-PL" w:eastAsia="en-US" w:bidi="ar-SA"/>
      </w:rPr>
    </w:lvl>
    <w:lvl w:ilvl="1" w:tplc="E4B6D9EA">
      <w:numFmt w:val="bullet"/>
      <w:lvlText w:val="•"/>
      <w:lvlJc w:val="left"/>
      <w:pPr>
        <w:ind w:left="1287" w:hanging="368"/>
      </w:pPr>
      <w:rPr>
        <w:rFonts w:hint="default"/>
        <w:lang w:val="pl-PL" w:eastAsia="en-US" w:bidi="ar-SA"/>
      </w:rPr>
    </w:lvl>
    <w:lvl w:ilvl="2" w:tplc="63703FEC">
      <w:numFmt w:val="bullet"/>
      <w:lvlText w:val="•"/>
      <w:lvlJc w:val="left"/>
      <w:pPr>
        <w:ind w:left="2215" w:hanging="368"/>
      </w:pPr>
      <w:rPr>
        <w:rFonts w:hint="default"/>
        <w:lang w:val="pl-PL" w:eastAsia="en-US" w:bidi="ar-SA"/>
      </w:rPr>
    </w:lvl>
    <w:lvl w:ilvl="3" w:tplc="CBD8D85A">
      <w:numFmt w:val="bullet"/>
      <w:lvlText w:val="•"/>
      <w:lvlJc w:val="left"/>
      <w:pPr>
        <w:ind w:left="3143" w:hanging="368"/>
      </w:pPr>
      <w:rPr>
        <w:rFonts w:hint="default"/>
        <w:lang w:val="pl-PL" w:eastAsia="en-US" w:bidi="ar-SA"/>
      </w:rPr>
    </w:lvl>
    <w:lvl w:ilvl="4" w:tplc="ACE2FD24">
      <w:numFmt w:val="bullet"/>
      <w:lvlText w:val="•"/>
      <w:lvlJc w:val="left"/>
      <w:pPr>
        <w:ind w:left="4071" w:hanging="368"/>
      </w:pPr>
      <w:rPr>
        <w:rFonts w:hint="default"/>
        <w:lang w:val="pl-PL" w:eastAsia="en-US" w:bidi="ar-SA"/>
      </w:rPr>
    </w:lvl>
    <w:lvl w:ilvl="5" w:tplc="D0108260">
      <w:numFmt w:val="bullet"/>
      <w:lvlText w:val="•"/>
      <w:lvlJc w:val="left"/>
      <w:pPr>
        <w:ind w:left="4999" w:hanging="368"/>
      </w:pPr>
      <w:rPr>
        <w:rFonts w:hint="default"/>
        <w:lang w:val="pl-PL" w:eastAsia="en-US" w:bidi="ar-SA"/>
      </w:rPr>
    </w:lvl>
    <w:lvl w:ilvl="6" w:tplc="2F1A7772">
      <w:numFmt w:val="bullet"/>
      <w:lvlText w:val="•"/>
      <w:lvlJc w:val="left"/>
      <w:pPr>
        <w:ind w:left="5927" w:hanging="368"/>
      </w:pPr>
      <w:rPr>
        <w:rFonts w:hint="default"/>
        <w:lang w:val="pl-PL" w:eastAsia="en-US" w:bidi="ar-SA"/>
      </w:rPr>
    </w:lvl>
    <w:lvl w:ilvl="7" w:tplc="B93CB282">
      <w:numFmt w:val="bullet"/>
      <w:lvlText w:val="•"/>
      <w:lvlJc w:val="left"/>
      <w:pPr>
        <w:ind w:left="6855" w:hanging="368"/>
      </w:pPr>
      <w:rPr>
        <w:rFonts w:hint="default"/>
        <w:lang w:val="pl-PL" w:eastAsia="en-US" w:bidi="ar-SA"/>
      </w:rPr>
    </w:lvl>
    <w:lvl w:ilvl="8" w:tplc="B51C63FA">
      <w:numFmt w:val="bullet"/>
      <w:lvlText w:val="•"/>
      <w:lvlJc w:val="left"/>
      <w:pPr>
        <w:ind w:left="7783" w:hanging="368"/>
      </w:pPr>
      <w:rPr>
        <w:rFonts w:hint="default"/>
        <w:lang w:val="pl-PL" w:eastAsia="en-US" w:bidi="ar-SA"/>
      </w:rPr>
    </w:lvl>
  </w:abstractNum>
  <w:abstractNum w:abstractNumId="30" w15:restartNumberingAfterBreak="0">
    <w:nsid w:val="76073475"/>
    <w:multiLevelType w:val="hybridMultilevel"/>
    <w:tmpl w:val="39FCC266"/>
    <w:lvl w:ilvl="0" w:tplc="65086656">
      <w:start w:val="1"/>
      <w:numFmt w:val="decimal"/>
      <w:lvlText w:val="%1)"/>
      <w:lvlJc w:val="left"/>
      <w:pPr>
        <w:ind w:left="709" w:hanging="356"/>
        <w:jc w:val="right"/>
      </w:pPr>
      <w:rPr>
        <w:rFonts w:ascii="Arial MT" w:eastAsia="Arial MT" w:hAnsi="Arial MT" w:cs="Arial MT" w:hint="default"/>
        <w:b w:val="0"/>
        <w:bCs w:val="0"/>
        <w:i w:val="0"/>
        <w:iCs w:val="0"/>
        <w:spacing w:val="0"/>
        <w:w w:val="96"/>
        <w:sz w:val="24"/>
        <w:szCs w:val="24"/>
        <w:lang w:val="pl-PL" w:eastAsia="en-US" w:bidi="ar-SA"/>
      </w:rPr>
    </w:lvl>
    <w:lvl w:ilvl="1" w:tplc="5590CFC2">
      <w:start w:val="1"/>
      <w:numFmt w:val="lowerLetter"/>
      <w:lvlText w:val="%2)"/>
      <w:lvlJc w:val="left"/>
      <w:pPr>
        <w:ind w:left="1134" w:hanging="356"/>
      </w:pPr>
      <w:rPr>
        <w:rFonts w:ascii="Arial MT" w:eastAsia="Arial MT" w:hAnsi="Arial MT" w:cs="Arial MT" w:hint="default"/>
        <w:b w:val="0"/>
        <w:bCs w:val="0"/>
        <w:i w:val="0"/>
        <w:iCs w:val="0"/>
        <w:spacing w:val="0"/>
        <w:w w:val="99"/>
        <w:sz w:val="24"/>
        <w:szCs w:val="24"/>
        <w:lang w:val="pl-PL" w:eastAsia="en-US" w:bidi="ar-SA"/>
      </w:rPr>
    </w:lvl>
    <w:lvl w:ilvl="2" w:tplc="06321ED2">
      <w:numFmt w:val="bullet"/>
      <w:lvlText w:val="•"/>
      <w:lvlJc w:val="left"/>
      <w:pPr>
        <w:ind w:left="2084" w:hanging="356"/>
      </w:pPr>
      <w:rPr>
        <w:rFonts w:hint="default"/>
        <w:lang w:val="pl-PL" w:eastAsia="en-US" w:bidi="ar-SA"/>
      </w:rPr>
    </w:lvl>
    <w:lvl w:ilvl="3" w:tplc="C77461C6">
      <w:numFmt w:val="bullet"/>
      <w:lvlText w:val="•"/>
      <w:lvlJc w:val="left"/>
      <w:pPr>
        <w:ind w:left="3028" w:hanging="356"/>
      </w:pPr>
      <w:rPr>
        <w:rFonts w:hint="default"/>
        <w:lang w:val="pl-PL" w:eastAsia="en-US" w:bidi="ar-SA"/>
      </w:rPr>
    </w:lvl>
    <w:lvl w:ilvl="4" w:tplc="7EFE57DC">
      <w:numFmt w:val="bullet"/>
      <w:lvlText w:val="•"/>
      <w:lvlJc w:val="left"/>
      <w:pPr>
        <w:ind w:left="3973" w:hanging="356"/>
      </w:pPr>
      <w:rPr>
        <w:rFonts w:hint="default"/>
        <w:lang w:val="pl-PL" w:eastAsia="en-US" w:bidi="ar-SA"/>
      </w:rPr>
    </w:lvl>
    <w:lvl w:ilvl="5" w:tplc="0D3E8738">
      <w:numFmt w:val="bullet"/>
      <w:lvlText w:val="•"/>
      <w:lvlJc w:val="left"/>
      <w:pPr>
        <w:ind w:left="4917" w:hanging="356"/>
      </w:pPr>
      <w:rPr>
        <w:rFonts w:hint="default"/>
        <w:lang w:val="pl-PL" w:eastAsia="en-US" w:bidi="ar-SA"/>
      </w:rPr>
    </w:lvl>
    <w:lvl w:ilvl="6" w:tplc="D390D086">
      <w:numFmt w:val="bullet"/>
      <w:lvlText w:val="•"/>
      <w:lvlJc w:val="left"/>
      <w:pPr>
        <w:ind w:left="5861" w:hanging="356"/>
      </w:pPr>
      <w:rPr>
        <w:rFonts w:hint="default"/>
        <w:lang w:val="pl-PL" w:eastAsia="en-US" w:bidi="ar-SA"/>
      </w:rPr>
    </w:lvl>
    <w:lvl w:ilvl="7" w:tplc="64B4E2DC">
      <w:numFmt w:val="bullet"/>
      <w:lvlText w:val="•"/>
      <w:lvlJc w:val="left"/>
      <w:pPr>
        <w:ind w:left="6806" w:hanging="356"/>
      </w:pPr>
      <w:rPr>
        <w:rFonts w:hint="default"/>
        <w:lang w:val="pl-PL" w:eastAsia="en-US" w:bidi="ar-SA"/>
      </w:rPr>
    </w:lvl>
    <w:lvl w:ilvl="8" w:tplc="B136D5EC">
      <w:numFmt w:val="bullet"/>
      <w:lvlText w:val="•"/>
      <w:lvlJc w:val="left"/>
      <w:pPr>
        <w:ind w:left="7750" w:hanging="356"/>
      </w:pPr>
      <w:rPr>
        <w:rFonts w:hint="default"/>
        <w:lang w:val="pl-PL" w:eastAsia="en-US" w:bidi="ar-SA"/>
      </w:rPr>
    </w:lvl>
  </w:abstractNum>
  <w:abstractNum w:abstractNumId="31" w15:restartNumberingAfterBreak="0">
    <w:nsid w:val="79574DC7"/>
    <w:multiLevelType w:val="hybridMultilevel"/>
    <w:tmpl w:val="09985860"/>
    <w:lvl w:ilvl="0" w:tplc="CB10A382">
      <w:start w:val="1"/>
      <w:numFmt w:val="decimal"/>
      <w:lvlText w:val="%1."/>
      <w:lvlJc w:val="left"/>
      <w:pPr>
        <w:ind w:left="361" w:hanging="360"/>
      </w:pPr>
      <w:rPr>
        <w:rFonts w:ascii="Arial MT" w:eastAsia="Arial MT" w:hAnsi="Arial MT" w:cs="Arial MT" w:hint="default"/>
        <w:b w:val="0"/>
        <w:bCs w:val="0"/>
        <w:i w:val="0"/>
        <w:iCs w:val="0"/>
        <w:spacing w:val="0"/>
        <w:w w:val="100"/>
        <w:sz w:val="24"/>
        <w:szCs w:val="24"/>
        <w:lang w:val="pl-PL" w:eastAsia="en-US" w:bidi="ar-SA"/>
      </w:rPr>
    </w:lvl>
    <w:lvl w:ilvl="1" w:tplc="57EA3110">
      <w:numFmt w:val="bullet"/>
      <w:lvlText w:val="•"/>
      <w:lvlJc w:val="left"/>
      <w:pPr>
        <w:ind w:left="1287" w:hanging="360"/>
      </w:pPr>
      <w:rPr>
        <w:rFonts w:hint="default"/>
        <w:lang w:val="pl-PL" w:eastAsia="en-US" w:bidi="ar-SA"/>
      </w:rPr>
    </w:lvl>
    <w:lvl w:ilvl="2" w:tplc="8B1AC582">
      <w:numFmt w:val="bullet"/>
      <w:lvlText w:val="•"/>
      <w:lvlJc w:val="left"/>
      <w:pPr>
        <w:ind w:left="2215" w:hanging="360"/>
      </w:pPr>
      <w:rPr>
        <w:rFonts w:hint="default"/>
        <w:lang w:val="pl-PL" w:eastAsia="en-US" w:bidi="ar-SA"/>
      </w:rPr>
    </w:lvl>
    <w:lvl w:ilvl="3" w:tplc="B0DC7E28">
      <w:numFmt w:val="bullet"/>
      <w:lvlText w:val="•"/>
      <w:lvlJc w:val="left"/>
      <w:pPr>
        <w:ind w:left="3143" w:hanging="360"/>
      </w:pPr>
      <w:rPr>
        <w:rFonts w:hint="default"/>
        <w:lang w:val="pl-PL" w:eastAsia="en-US" w:bidi="ar-SA"/>
      </w:rPr>
    </w:lvl>
    <w:lvl w:ilvl="4" w:tplc="2640B8D4">
      <w:numFmt w:val="bullet"/>
      <w:lvlText w:val="•"/>
      <w:lvlJc w:val="left"/>
      <w:pPr>
        <w:ind w:left="4071" w:hanging="360"/>
      </w:pPr>
      <w:rPr>
        <w:rFonts w:hint="default"/>
        <w:lang w:val="pl-PL" w:eastAsia="en-US" w:bidi="ar-SA"/>
      </w:rPr>
    </w:lvl>
    <w:lvl w:ilvl="5" w:tplc="1D5E0622">
      <w:numFmt w:val="bullet"/>
      <w:lvlText w:val="•"/>
      <w:lvlJc w:val="left"/>
      <w:pPr>
        <w:ind w:left="4999" w:hanging="360"/>
      </w:pPr>
      <w:rPr>
        <w:rFonts w:hint="default"/>
        <w:lang w:val="pl-PL" w:eastAsia="en-US" w:bidi="ar-SA"/>
      </w:rPr>
    </w:lvl>
    <w:lvl w:ilvl="6" w:tplc="AE98AAC6">
      <w:numFmt w:val="bullet"/>
      <w:lvlText w:val="•"/>
      <w:lvlJc w:val="left"/>
      <w:pPr>
        <w:ind w:left="5927" w:hanging="360"/>
      </w:pPr>
      <w:rPr>
        <w:rFonts w:hint="default"/>
        <w:lang w:val="pl-PL" w:eastAsia="en-US" w:bidi="ar-SA"/>
      </w:rPr>
    </w:lvl>
    <w:lvl w:ilvl="7" w:tplc="02FCD7F4">
      <w:numFmt w:val="bullet"/>
      <w:lvlText w:val="•"/>
      <w:lvlJc w:val="left"/>
      <w:pPr>
        <w:ind w:left="6855" w:hanging="360"/>
      </w:pPr>
      <w:rPr>
        <w:rFonts w:hint="default"/>
        <w:lang w:val="pl-PL" w:eastAsia="en-US" w:bidi="ar-SA"/>
      </w:rPr>
    </w:lvl>
    <w:lvl w:ilvl="8" w:tplc="3BCEDB20">
      <w:numFmt w:val="bullet"/>
      <w:lvlText w:val="•"/>
      <w:lvlJc w:val="left"/>
      <w:pPr>
        <w:ind w:left="7783" w:hanging="360"/>
      </w:pPr>
      <w:rPr>
        <w:rFonts w:hint="default"/>
        <w:lang w:val="pl-PL" w:eastAsia="en-US" w:bidi="ar-SA"/>
      </w:rPr>
    </w:lvl>
  </w:abstractNum>
  <w:abstractNum w:abstractNumId="32" w15:restartNumberingAfterBreak="0">
    <w:nsid w:val="7B1D6399"/>
    <w:multiLevelType w:val="hybridMultilevel"/>
    <w:tmpl w:val="82DCA46E"/>
    <w:lvl w:ilvl="0" w:tplc="0415001B">
      <w:start w:val="1"/>
      <w:numFmt w:val="lowerRoman"/>
      <w:lvlText w:val="%1."/>
      <w:lvlJc w:val="right"/>
      <w:pPr>
        <w:ind w:left="361" w:hanging="360"/>
      </w:p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num w:numId="1" w16cid:durableId="1259948982">
    <w:abstractNumId w:val="10"/>
  </w:num>
  <w:num w:numId="2" w16cid:durableId="1842432115">
    <w:abstractNumId w:val="3"/>
  </w:num>
  <w:num w:numId="3" w16cid:durableId="1384869851">
    <w:abstractNumId w:val="29"/>
  </w:num>
  <w:num w:numId="4" w16cid:durableId="923757038">
    <w:abstractNumId w:val="9"/>
  </w:num>
  <w:num w:numId="5" w16cid:durableId="600844735">
    <w:abstractNumId w:val="17"/>
  </w:num>
  <w:num w:numId="6" w16cid:durableId="283586747">
    <w:abstractNumId w:val="27"/>
  </w:num>
  <w:num w:numId="7" w16cid:durableId="1107197600">
    <w:abstractNumId w:val="7"/>
  </w:num>
  <w:num w:numId="8" w16cid:durableId="89130758">
    <w:abstractNumId w:val="19"/>
  </w:num>
  <w:num w:numId="9" w16cid:durableId="614139901">
    <w:abstractNumId w:val="30"/>
  </w:num>
  <w:num w:numId="10" w16cid:durableId="1078094894">
    <w:abstractNumId w:val="14"/>
  </w:num>
  <w:num w:numId="11" w16cid:durableId="1100491974">
    <w:abstractNumId w:val="28"/>
  </w:num>
  <w:num w:numId="12" w16cid:durableId="2006934475">
    <w:abstractNumId w:val="31"/>
  </w:num>
  <w:num w:numId="13" w16cid:durableId="916983530">
    <w:abstractNumId w:val="23"/>
  </w:num>
  <w:num w:numId="14" w16cid:durableId="492986588">
    <w:abstractNumId w:val="1"/>
  </w:num>
  <w:num w:numId="15" w16cid:durableId="1416316529">
    <w:abstractNumId w:val="13"/>
  </w:num>
  <w:num w:numId="16" w16cid:durableId="1940869360">
    <w:abstractNumId w:val="22"/>
  </w:num>
  <w:num w:numId="17" w16cid:durableId="708385276">
    <w:abstractNumId w:val="15"/>
  </w:num>
  <w:num w:numId="18" w16cid:durableId="1891307767">
    <w:abstractNumId w:val="24"/>
  </w:num>
  <w:num w:numId="19" w16cid:durableId="1393312141">
    <w:abstractNumId w:val="2"/>
  </w:num>
  <w:num w:numId="20" w16cid:durableId="641420429">
    <w:abstractNumId w:val="20"/>
  </w:num>
  <w:num w:numId="21" w16cid:durableId="1303996870">
    <w:abstractNumId w:val="5"/>
  </w:num>
  <w:num w:numId="22" w16cid:durableId="914359053">
    <w:abstractNumId w:val="0"/>
  </w:num>
  <w:num w:numId="23" w16cid:durableId="43405835">
    <w:abstractNumId w:val="21"/>
  </w:num>
  <w:num w:numId="24" w16cid:durableId="1329141274">
    <w:abstractNumId w:val="18"/>
  </w:num>
  <w:num w:numId="25" w16cid:durableId="1183395422">
    <w:abstractNumId w:val="16"/>
  </w:num>
  <w:num w:numId="26" w16cid:durableId="3674051">
    <w:abstractNumId w:val="11"/>
  </w:num>
  <w:num w:numId="27" w16cid:durableId="535195835">
    <w:abstractNumId w:val="12"/>
  </w:num>
  <w:num w:numId="28" w16cid:durableId="579604233">
    <w:abstractNumId w:val="26"/>
  </w:num>
  <w:num w:numId="29" w16cid:durableId="786773475">
    <w:abstractNumId w:val="6"/>
  </w:num>
  <w:num w:numId="30" w16cid:durableId="301614997">
    <w:abstractNumId w:val="4"/>
  </w:num>
  <w:num w:numId="31" w16cid:durableId="1559898157">
    <w:abstractNumId w:val="8"/>
  </w:num>
  <w:num w:numId="32" w16cid:durableId="686252505">
    <w:abstractNumId w:val="32"/>
  </w:num>
  <w:num w:numId="33" w16cid:durableId="3732331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22"/>
    <w:rsid w:val="0001584E"/>
    <w:rsid w:val="00017E2F"/>
    <w:rsid w:val="000608D2"/>
    <w:rsid w:val="0007258A"/>
    <w:rsid w:val="00092902"/>
    <w:rsid w:val="000B7035"/>
    <w:rsid w:val="000D6089"/>
    <w:rsid w:val="000E2A9F"/>
    <w:rsid w:val="000F4907"/>
    <w:rsid w:val="00105742"/>
    <w:rsid w:val="001614D1"/>
    <w:rsid w:val="00175BBB"/>
    <w:rsid w:val="001964BA"/>
    <w:rsid w:val="001B115A"/>
    <w:rsid w:val="001B51DC"/>
    <w:rsid w:val="001B72CC"/>
    <w:rsid w:val="002126AE"/>
    <w:rsid w:val="00240AF4"/>
    <w:rsid w:val="0024444C"/>
    <w:rsid w:val="002612E8"/>
    <w:rsid w:val="00285F9C"/>
    <w:rsid w:val="00290D6D"/>
    <w:rsid w:val="002C0F0D"/>
    <w:rsid w:val="002E5E39"/>
    <w:rsid w:val="002F7C4C"/>
    <w:rsid w:val="00316EF1"/>
    <w:rsid w:val="003372B3"/>
    <w:rsid w:val="003413EE"/>
    <w:rsid w:val="003578B3"/>
    <w:rsid w:val="003614F1"/>
    <w:rsid w:val="003A47A6"/>
    <w:rsid w:val="003B2AE3"/>
    <w:rsid w:val="003D70B7"/>
    <w:rsid w:val="003F6122"/>
    <w:rsid w:val="00400860"/>
    <w:rsid w:val="00405366"/>
    <w:rsid w:val="00453C64"/>
    <w:rsid w:val="00481DF0"/>
    <w:rsid w:val="004F5516"/>
    <w:rsid w:val="00510DD4"/>
    <w:rsid w:val="00536B1F"/>
    <w:rsid w:val="005611D1"/>
    <w:rsid w:val="005B03DD"/>
    <w:rsid w:val="005C4C98"/>
    <w:rsid w:val="005C7886"/>
    <w:rsid w:val="006405B1"/>
    <w:rsid w:val="00667BAD"/>
    <w:rsid w:val="00683B66"/>
    <w:rsid w:val="006A61A1"/>
    <w:rsid w:val="006E7B2B"/>
    <w:rsid w:val="00702195"/>
    <w:rsid w:val="007868F5"/>
    <w:rsid w:val="0079423F"/>
    <w:rsid w:val="0079786E"/>
    <w:rsid w:val="007A4B19"/>
    <w:rsid w:val="007E140B"/>
    <w:rsid w:val="00807B2D"/>
    <w:rsid w:val="00841A49"/>
    <w:rsid w:val="00857960"/>
    <w:rsid w:val="00864F44"/>
    <w:rsid w:val="008A6B8A"/>
    <w:rsid w:val="008A6E75"/>
    <w:rsid w:val="008C4ABB"/>
    <w:rsid w:val="008C6861"/>
    <w:rsid w:val="008D40B2"/>
    <w:rsid w:val="008D7023"/>
    <w:rsid w:val="0090419E"/>
    <w:rsid w:val="00907981"/>
    <w:rsid w:val="009102A6"/>
    <w:rsid w:val="009532AE"/>
    <w:rsid w:val="0095574D"/>
    <w:rsid w:val="00956FBF"/>
    <w:rsid w:val="009627B4"/>
    <w:rsid w:val="00962C81"/>
    <w:rsid w:val="009A491C"/>
    <w:rsid w:val="009A6CCF"/>
    <w:rsid w:val="009B1F60"/>
    <w:rsid w:val="009B70D5"/>
    <w:rsid w:val="009E5A98"/>
    <w:rsid w:val="00A04FB7"/>
    <w:rsid w:val="00A23B5A"/>
    <w:rsid w:val="00A24CE6"/>
    <w:rsid w:val="00A26D39"/>
    <w:rsid w:val="00A53097"/>
    <w:rsid w:val="00A5385E"/>
    <w:rsid w:val="00AC2CD9"/>
    <w:rsid w:val="00AC719E"/>
    <w:rsid w:val="00AD4884"/>
    <w:rsid w:val="00B5254A"/>
    <w:rsid w:val="00B610B5"/>
    <w:rsid w:val="00B678AD"/>
    <w:rsid w:val="00B95E98"/>
    <w:rsid w:val="00BA5299"/>
    <w:rsid w:val="00BC1003"/>
    <w:rsid w:val="00BC196F"/>
    <w:rsid w:val="00BD6E6D"/>
    <w:rsid w:val="00BF1F09"/>
    <w:rsid w:val="00C1029D"/>
    <w:rsid w:val="00C4247F"/>
    <w:rsid w:val="00C63776"/>
    <w:rsid w:val="00C66C5B"/>
    <w:rsid w:val="00C74D70"/>
    <w:rsid w:val="00C921D0"/>
    <w:rsid w:val="00C939FE"/>
    <w:rsid w:val="00CB28D5"/>
    <w:rsid w:val="00CD0AC9"/>
    <w:rsid w:val="00D01891"/>
    <w:rsid w:val="00D304F7"/>
    <w:rsid w:val="00D42E9A"/>
    <w:rsid w:val="00D44430"/>
    <w:rsid w:val="00D57F57"/>
    <w:rsid w:val="00DA50DB"/>
    <w:rsid w:val="00DA713C"/>
    <w:rsid w:val="00E13219"/>
    <w:rsid w:val="00E155A0"/>
    <w:rsid w:val="00E20CA0"/>
    <w:rsid w:val="00E25B2D"/>
    <w:rsid w:val="00E26770"/>
    <w:rsid w:val="00E31E1F"/>
    <w:rsid w:val="00E84229"/>
    <w:rsid w:val="00F54022"/>
    <w:rsid w:val="00F61111"/>
    <w:rsid w:val="00F9364F"/>
    <w:rsid w:val="00FA1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E5BCC0"/>
  <w15:docId w15:val="{620996FC-F22B-4812-803F-AF33DAB9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359" w:hanging="35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807B2D"/>
    <w:pPr>
      <w:tabs>
        <w:tab w:val="center" w:pos="4536"/>
        <w:tab w:val="right" w:pos="9072"/>
      </w:tabs>
    </w:pPr>
  </w:style>
  <w:style w:type="character" w:customStyle="1" w:styleId="NagwekZnak">
    <w:name w:val="Nagłówek Znak"/>
    <w:basedOn w:val="Domylnaczcionkaakapitu"/>
    <w:link w:val="Nagwek"/>
    <w:uiPriority w:val="99"/>
    <w:rsid w:val="00807B2D"/>
    <w:rPr>
      <w:rFonts w:ascii="Arial MT" w:eastAsia="Arial MT" w:hAnsi="Arial MT" w:cs="Arial MT"/>
      <w:lang w:val="pl-PL"/>
    </w:rPr>
  </w:style>
  <w:style w:type="paragraph" w:styleId="Stopka">
    <w:name w:val="footer"/>
    <w:basedOn w:val="Normalny"/>
    <w:link w:val="StopkaZnak"/>
    <w:uiPriority w:val="99"/>
    <w:unhideWhenUsed/>
    <w:rsid w:val="00807B2D"/>
    <w:pPr>
      <w:tabs>
        <w:tab w:val="center" w:pos="4536"/>
        <w:tab w:val="right" w:pos="9072"/>
      </w:tabs>
    </w:pPr>
  </w:style>
  <w:style w:type="character" w:customStyle="1" w:styleId="StopkaZnak">
    <w:name w:val="Stopka Znak"/>
    <w:basedOn w:val="Domylnaczcionkaakapitu"/>
    <w:link w:val="Stopka"/>
    <w:uiPriority w:val="99"/>
    <w:rsid w:val="00807B2D"/>
    <w:rPr>
      <w:rFonts w:ascii="Arial MT" w:eastAsia="Arial MT" w:hAnsi="Arial MT" w:cs="Arial MT"/>
      <w:lang w:val="pl-PL"/>
    </w:rPr>
  </w:style>
  <w:style w:type="character" w:styleId="Hipercze">
    <w:name w:val="Hyperlink"/>
    <w:basedOn w:val="Domylnaczcionkaakapitu"/>
    <w:uiPriority w:val="99"/>
    <w:unhideWhenUsed/>
    <w:rsid w:val="00DA50DB"/>
    <w:rPr>
      <w:color w:val="0000FF" w:themeColor="hyperlink"/>
      <w:u w:val="single"/>
    </w:rPr>
  </w:style>
  <w:style w:type="character" w:styleId="Nierozpoznanawzmianka">
    <w:name w:val="Unresolved Mention"/>
    <w:basedOn w:val="Domylnaczcionkaakapitu"/>
    <w:uiPriority w:val="99"/>
    <w:semiHidden/>
    <w:unhideWhenUsed/>
    <w:rsid w:val="00DA50DB"/>
    <w:rPr>
      <w:color w:val="605E5C"/>
      <w:shd w:val="clear" w:color="auto" w:fill="E1DFDD"/>
    </w:rPr>
  </w:style>
  <w:style w:type="character" w:styleId="Odwoaniedokomentarza">
    <w:name w:val="annotation reference"/>
    <w:basedOn w:val="Domylnaczcionkaakapitu"/>
    <w:uiPriority w:val="99"/>
    <w:semiHidden/>
    <w:unhideWhenUsed/>
    <w:rsid w:val="00405366"/>
    <w:rPr>
      <w:sz w:val="16"/>
      <w:szCs w:val="16"/>
    </w:rPr>
  </w:style>
  <w:style w:type="paragraph" w:styleId="Tekstkomentarza">
    <w:name w:val="annotation text"/>
    <w:basedOn w:val="Normalny"/>
    <w:link w:val="TekstkomentarzaZnak"/>
    <w:uiPriority w:val="99"/>
    <w:unhideWhenUsed/>
    <w:rsid w:val="00405366"/>
    <w:rPr>
      <w:sz w:val="20"/>
      <w:szCs w:val="20"/>
    </w:rPr>
  </w:style>
  <w:style w:type="character" w:customStyle="1" w:styleId="TekstkomentarzaZnak">
    <w:name w:val="Tekst komentarza Znak"/>
    <w:basedOn w:val="Domylnaczcionkaakapitu"/>
    <w:link w:val="Tekstkomentarza"/>
    <w:uiPriority w:val="99"/>
    <w:rsid w:val="00405366"/>
    <w:rPr>
      <w:rFonts w:ascii="Arial MT" w:eastAsia="Arial MT" w:hAnsi="Arial MT" w:cs="Arial MT"/>
      <w:sz w:val="20"/>
      <w:szCs w:val="20"/>
      <w:lang w:val="pl-PL"/>
    </w:rPr>
  </w:style>
  <w:style w:type="paragraph" w:styleId="Tematkomentarza">
    <w:name w:val="annotation subject"/>
    <w:basedOn w:val="Tekstkomentarza"/>
    <w:next w:val="Tekstkomentarza"/>
    <w:link w:val="TematkomentarzaZnak"/>
    <w:uiPriority w:val="99"/>
    <w:semiHidden/>
    <w:unhideWhenUsed/>
    <w:rsid w:val="00405366"/>
    <w:rPr>
      <w:b/>
      <w:bCs/>
    </w:rPr>
  </w:style>
  <w:style w:type="character" w:customStyle="1" w:styleId="TematkomentarzaZnak">
    <w:name w:val="Temat komentarza Znak"/>
    <w:basedOn w:val="TekstkomentarzaZnak"/>
    <w:link w:val="Tematkomentarza"/>
    <w:uiPriority w:val="99"/>
    <w:semiHidden/>
    <w:rsid w:val="00405366"/>
    <w:rPr>
      <w:rFonts w:ascii="Arial MT" w:eastAsia="Arial MT" w:hAnsi="Arial MT" w:cs="Arial MT"/>
      <w:b/>
      <w:bCs/>
      <w:sz w:val="20"/>
      <w:szCs w:val="20"/>
      <w:lang w:val="pl-PL"/>
    </w:rPr>
  </w:style>
  <w:style w:type="paragraph" w:styleId="Tekstprzypisudolnego">
    <w:name w:val="footnote text"/>
    <w:basedOn w:val="Normalny"/>
    <w:link w:val="TekstprzypisudolnegoZnak"/>
    <w:uiPriority w:val="99"/>
    <w:semiHidden/>
    <w:unhideWhenUsed/>
    <w:rsid w:val="00A53097"/>
    <w:rPr>
      <w:sz w:val="20"/>
      <w:szCs w:val="20"/>
    </w:rPr>
  </w:style>
  <w:style w:type="character" w:customStyle="1" w:styleId="TekstprzypisudolnegoZnak">
    <w:name w:val="Tekst przypisu dolnego Znak"/>
    <w:basedOn w:val="Domylnaczcionkaakapitu"/>
    <w:link w:val="Tekstprzypisudolnego"/>
    <w:uiPriority w:val="99"/>
    <w:semiHidden/>
    <w:rsid w:val="00A53097"/>
    <w:rPr>
      <w:rFonts w:ascii="Arial MT" w:eastAsia="Arial MT" w:hAnsi="Arial MT" w:cs="Arial MT"/>
      <w:sz w:val="20"/>
      <w:szCs w:val="20"/>
      <w:lang w:val="pl-PL"/>
    </w:rPr>
  </w:style>
  <w:style w:type="character" w:styleId="Odwoanieprzypisudolnego">
    <w:name w:val="footnote reference"/>
    <w:basedOn w:val="Domylnaczcionkaakapitu"/>
    <w:uiPriority w:val="99"/>
    <w:semiHidden/>
    <w:unhideWhenUsed/>
    <w:rsid w:val="00A53097"/>
    <w:rPr>
      <w:vertAlign w:val="superscript"/>
    </w:rPr>
  </w:style>
  <w:style w:type="paragraph" w:styleId="Tekstdymka">
    <w:name w:val="Balloon Text"/>
    <w:basedOn w:val="Normalny"/>
    <w:link w:val="TekstdymkaZnak"/>
    <w:uiPriority w:val="99"/>
    <w:semiHidden/>
    <w:unhideWhenUsed/>
    <w:rsid w:val="003413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13EE"/>
    <w:rPr>
      <w:rFonts w:ascii="Segoe UI" w:eastAsia="Arial MT" w:hAnsi="Segoe UI" w:cs="Segoe UI"/>
      <w:sz w:val="18"/>
      <w:szCs w:val="18"/>
      <w:lang w:val="pl-PL"/>
    </w:rPr>
  </w:style>
  <w:style w:type="paragraph" w:styleId="Poprawka">
    <w:name w:val="Revision"/>
    <w:hidden/>
    <w:uiPriority w:val="99"/>
    <w:semiHidden/>
    <w:rsid w:val="00453C64"/>
    <w:pPr>
      <w:widowControl/>
      <w:autoSpaceDE/>
      <w:autoSpaceDN/>
    </w:pPr>
    <w:rPr>
      <w:rFonts w:ascii="Arial MT" w:eastAsia="Arial MT" w:hAnsi="Arial MT" w:cs="Arial M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330834">
      <w:bodyDiv w:val="1"/>
      <w:marLeft w:val="0"/>
      <w:marRight w:val="0"/>
      <w:marTop w:val="0"/>
      <w:marBottom w:val="0"/>
      <w:divBdr>
        <w:top w:val="none" w:sz="0" w:space="0" w:color="auto"/>
        <w:left w:val="none" w:sz="0" w:space="0" w:color="auto"/>
        <w:bottom w:val="none" w:sz="0" w:space="0" w:color="auto"/>
        <w:right w:val="none" w:sz="0" w:space="0" w:color="auto"/>
      </w:divBdr>
    </w:div>
    <w:div w:id="1825198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BDC83-A2AE-4382-BB0A-C9DFFA50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2489</Words>
  <Characters>14937</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papier firmowy PARP</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PARP</dc:title>
  <dc:creator/>
  <cp:keywords>PARP, PL, UE, DOTACJE</cp:keywords>
  <cp:lastModifiedBy>Marta Karpińska</cp:lastModifiedBy>
  <cp:revision>5</cp:revision>
  <cp:lastPrinted>2025-03-28T10:41:00Z</cp:lastPrinted>
  <dcterms:created xsi:type="dcterms:W3CDTF">2025-04-08T09:07:00Z</dcterms:created>
  <dcterms:modified xsi:type="dcterms:W3CDTF">2025-05-13T10:04:00Z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Microsoft® Word dla Microsoft 365</vt:lpwstr>
  </property>
  <property fmtid="{D5CDD505-2E9C-101B-9397-08002B2CF9AE}" pid="4" name="LastSaved">
    <vt:filetime>2025-03-10T00:00:00Z</vt:filetime>
  </property>
  <property fmtid="{D5CDD505-2E9C-101B-9397-08002B2CF9AE}" pid="5" name="Producer">
    <vt:lpwstr>Microsoft® Word dla Microsoft 365</vt:lpwstr>
  </property>
</Properties>
</file>